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257FC" w14:textId="77777777" w:rsidR="00AB5264" w:rsidRDefault="00AB5264" w:rsidP="00295F9A">
      <w:pPr>
        <w:spacing w:after="0" w:line="240" w:lineRule="auto"/>
        <w:ind w:left="-90"/>
        <w:rPr>
          <w:rFonts w:ascii="Times New Roman" w:eastAsia="Times New Roman" w:hAnsi="Times New Roman" w:cs="Times New Roman"/>
          <w:b/>
          <w:sz w:val="24"/>
          <w:szCs w:val="24"/>
          <w:u w:val="single"/>
        </w:rPr>
      </w:pPr>
    </w:p>
    <w:p w14:paraId="751644D2" w14:textId="77777777" w:rsidR="00AB5264" w:rsidRDefault="00000000" w:rsidP="00AB5264">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pict w14:anchorId="56771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149.25pt">
            <v:imagedata r:id="rId4" o:title="ΝΕΟ ΛΟΓΟΤΥΠΟ"/>
          </v:shape>
        </w:pict>
      </w:r>
    </w:p>
    <w:p w14:paraId="725B2A2A" w14:textId="77777777" w:rsidR="00AB5264" w:rsidRDefault="00AB5264" w:rsidP="00AB5264">
      <w:pPr>
        <w:spacing w:after="0" w:line="240" w:lineRule="auto"/>
        <w:rPr>
          <w:rFonts w:ascii="Times New Roman" w:eastAsia="Times New Roman" w:hAnsi="Times New Roman" w:cs="Times New Roman"/>
          <w:b/>
          <w:sz w:val="24"/>
          <w:szCs w:val="24"/>
          <w:u w:val="single"/>
        </w:rPr>
      </w:pPr>
    </w:p>
    <w:p w14:paraId="7A56B3A5" w14:textId="2D0E228E" w:rsidR="00295F9A" w:rsidRPr="00A32D44" w:rsidRDefault="00EC5FAD" w:rsidP="00EC5FAD">
      <w:pPr>
        <w:rPr>
          <w:rFonts w:ascii="Comic Sans MS" w:hAnsi="Comic Sans MS"/>
          <w:b/>
          <w:color w:val="C00000"/>
          <w:sz w:val="72"/>
          <w:szCs w:val="72"/>
          <w:lang w:val="el-GR"/>
        </w:rPr>
      </w:pPr>
      <w:r w:rsidRPr="005E4BCF">
        <w:rPr>
          <w:rFonts w:ascii="Times New Roman" w:eastAsia="Times New Roman" w:hAnsi="Times New Roman" w:cs="Times New Roman"/>
          <w:b/>
          <w:color w:val="FFFFFF" w:themeColor="background1"/>
          <w:sz w:val="24"/>
          <w:szCs w:val="24"/>
          <w:u w:val="single"/>
          <w:lang w:val="el-GR"/>
        </w:rPr>
        <w:t xml:space="preserve">                                         </w:t>
      </w:r>
      <w:r w:rsidR="00295F9A" w:rsidRPr="00A32D44">
        <w:rPr>
          <w:rFonts w:ascii="Comic Sans MS" w:hAnsi="Comic Sans MS"/>
          <w:b/>
          <w:color w:val="C00000"/>
          <w:sz w:val="72"/>
          <w:szCs w:val="72"/>
          <w:lang w:val="el-GR"/>
        </w:rPr>
        <w:t>ΣΥΡΟΣ</w:t>
      </w:r>
      <w:r w:rsidR="00295F9A">
        <w:rPr>
          <w:rFonts w:ascii="Comic Sans MS" w:hAnsi="Comic Sans MS"/>
          <w:b/>
          <w:color w:val="C00000"/>
          <w:sz w:val="72"/>
          <w:szCs w:val="72"/>
          <w:lang w:val="el-GR"/>
        </w:rPr>
        <w:t xml:space="preserve">   15/7</w:t>
      </w:r>
    </w:p>
    <w:p w14:paraId="6B36A904" w14:textId="77777777" w:rsidR="00295F9A" w:rsidRDefault="00295F9A" w:rsidP="00295F9A">
      <w:pPr>
        <w:ind w:left="-90"/>
        <w:rPr>
          <w:rFonts w:ascii="Comic Sans MS" w:hAnsi="Comic Sans MS"/>
          <w:b/>
          <w:sz w:val="24"/>
          <w:szCs w:val="24"/>
          <w:lang w:val="el-GR"/>
        </w:rPr>
      </w:pPr>
      <w:r>
        <w:rPr>
          <w:rFonts w:ascii="Comic Sans MS" w:hAnsi="Comic Sans MS"/>
          <w:b/>
          <w:sz w:val="24"/>
          <w:szCs w:val="24"/>
          <w:lang w:val="el-GR"/>
        </w:rPr>
        <w:t xml:space="preserve">ΕΞΕΡΕΥΝΗΣΗ ΜΕ ΕΝΗΜΕΡΩΣΗ ΓΙΑ ΤΗΝ ΙΣΤΟΡΙΑ ΣΗΜΑΝΤΙΚΩΝ ΓΕΓΟΝΟΤΩΝ ΤΟΥ ΝΗΣΙΟΥ ΜΕ </w:t>
      </w:r>
      <w:r w:rsidRPr="00A32D44">
        <w:rPr>
          <w:rFonts w:ascii="Comic Sans MS" w:hAnsi="Comic Sans MS"/>
          <w:b/>
          <w:sz w:val="24"/>
          <w:szCs w:val="24"/>
          <w:lang w:val="el-GR"/>
        </w:rPr>
        <w:t>ΛΙΓΑ ΛΟΓΙΑ.......</w:t>
      </w:r>
      <w:r>
        <w:rPr>
          <w:rFonts w:ascii="Comic Sans MS" w:hAnsi="Comic Sans MS"/>
          <w:b/>
          <w:sz w:val="24"/>
          <w:szCs w:val="24"/>
          <w:lang w:val="el-GR"/>
        </w:rPr>
        <w:t>........</w:t>
      </w:r>
    </w:p>
    <w:p w14:paraId="2AFEE3D5" w14:textId="77777777" w:rsidR="00295F9A" w:rsidRPr="00EC5FAD" w:rsidRDefault="00295F9A" w:rsidP="00295F9A">
      <w:pPr>
        <w:pStyle w:val="NormalWeb"/>
        <w:shd w:val="clear" w:color="auto" w:fill="FFFFFF"/>
        <w:spacing w:before="120" w:beforeAutospacing="0" w:after="120" w:afterAutospacing="0"/>
        <w:rPr>
          <w:rFonts w:ascii="Comic Sans MS" w:hAnsi="Comic Sans MS" w:cs="Arial"/>
          <w:lang w:val="el-GR"/>
        </w:rPr>
      </w:pPr>
      <w:r w:rsidRPr="00EC5FAD">
        <w:rPr>
          <w:rFonts w:ascii="Comic Sans MS" w:hAnsi="Comic Sans MS" w:cs="Arial"/>
          <w:highlight w:val="yellow"/>
          <w:shd w:val="clear" w:color="auto" w:fill="FFFFFF"/>
          <w:lang w:val="el-GR"/>
        </w:rPr>
        <w:t>Η</w:t>
      </w:r>
      <w:r w:rsidRPr="00EC5FAD">
        <w:rPr>
          <w:rFonts w:ascii="Comic Sans MS" w:hAnsi="Comic Sans MS" w:cs="Arial"/>
          <w:highlight w:val="yellow"/>
          <w:shd w:val="clear" w:color="auto" w:fill="FFFFFF"/>
        </w:rPr>
        <w:t> </w:t>
      </w:r>
      <w:r w:rsidRPr="00EC5FAD">
        <w:rPr>
          <w:rFonts w:ascii="Comic Sans MS" w:hAnsi="Comic Sans MS" w:cs="Arial"/>
          <w:b/>
          <w:bCs/>
          <w:highlight w:val="yellow"/>
          <w:shd w:val="clear" w:color="auto" w:fill="FFFFFF"/>
          <w:lang w:val="el-GR"/>
        </w:rPr>
        <w:t>Σύρος</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είναι ένα</w:t>
      </w:r>
      <w:r w:rsidRPr="00EC5FAD">
        <w:rPr>
          <w:rFonts w:ascii="Comic Sans MS" w:hAnsi="Comic Sans MS" w:cs="Arial"/>
          <w:shd w:val="clear" w:color="auto" w:fill="FFFFFF"/>
        </w:rPr>
        <w:t> </w:t>
      </w:r>
      <w:hyperlink r:id="rId5" w:tooltip="Νησί" w:history="1">
        <w:r w:rsidRPr="00EC5FAD">
          <w:rPr>
            <w:rStyle w:val="Hyperlink"/>
            <w:rFonts w:ascii="Comic Sans MS" w:hAnsi="Comic Sans MS" w:cs="Arial"/>
            <w:color w:val="auto"/>
            <w:u w:val="none"/>
            <w:shd w:val="clear" w:color="auto" w:fill="FFFFFF"/>
            <w:lang w:val="el-GR"/>
          </w:rPr>
          <w:t>νησί</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των</w:t>
      </w:r>
      <w:r w:rsidRPr="00EC5FAD">
        <w:rPr>
          <w:rFonts w:ascii="Comic Sans MS" w:hAnsi="Comic Sans MS" w:cs="Arial"/>
          <w:shd w:val="clear" w:color="auto" w:fill="FFFFFF"/>
        </w:rPr>
        <w:t> </w:t>
      </w:r>
      <w:hyperlink r:id="rId6" w:tooltip="Κυκλάδες" w:history="1">
        <w:r w:rsidRPr="00EC5FAD">
          <w:rPr>
            <w:rStyle w:val="Hyperlink"/>
            <w:rFonts w:ascii="Comic Sans MS" w:hAnsi="Comic Sans MS" w:cs="Arial"/>
            <w:color w:val="auto"/>
            <w:u w:val="none"/>
            <w:shd w:val="clear" w:color="auto" w:fill="FFFFFF"/>
            <w:lang w:val="el-GR"/>
          </w:rPr>
          <w:t>Κυκλάδων</w:t>
        </w:r>
      </w:hyperlink>
      <w:r w:rsidRPr="00EC5FAD">
        <w:rPr>
          <w:rFonts w:ascii="Comic Sans MS" w:hAnsi="Comic Sans MS" w:cs="Arial"/>
          <w:shd w:val="clear" w:color="auto" w:fill="FFFFFF"/>
          <w:lang w:val="el-GR"/>
        </w:rPr>
        <w:t>. Πρωτεύουσά της Σύρου είναι η</w:t>
      </w:r>
      <w:r w:rsidRPr="00EC5FAD">
        <w:rPr>
          <w:rFonts w:ascii="Comic Sans MS" w:hAnsi="Comic Sans MS" w:cs="Arial"/>
          <w:shd w:val="clear" w:color="auto" w:fill="FFFFFF"/>
        </w:rPr>
        <w:t> </w:t>
      </w:r>
      <w:hyperlink r:id="rId7" w:tooltip="Ερμούπολη" w:history="1">
        <w:r w:rsidRPr="00EC5FAD">
          <w:rPr>
            <w:rStyle w:val="Hyperlink"/>
            <w:rFonts w:ascii="Comic Sans MS" w:hAnsi="Comic Sans MS" w:cs="Arial"/>
            <w:b/>
            <w:color w:val="auto"/>
            <w:shd w:val="clear" w:color="auto" w:fill="FFFFFF"/>
            <w:lang w:val="el-GR"/>
          </w:rPr>
          <w:t>Ερμούπολη</w:t>
        </w:r>
      </w:hyperlink>
      <w:r w:rsidRPr="00EC5FAD">
        <w:rPr>
          <w:rFonts w:ascii="Comic Sans MS" w:hAnsi="Comic Sans MS" w:cs="Arial"/>
          <w:b/>
          <w:u w:val="single"/>
          <w:shd w:val="clear" w:color="auto" w:fill="FFFFFF"/>
          <w:lang w:val="el-GR"/>
        </w:rPr>
        <w:t>,</w:t>
      </w:r>
      <w:r w:rsidRPr="00EC5FAD">
        <w:rPr>
          <w:rFonts w:ascii="Comic Sans MS" w:hAnsi="Comic Sans MS" w:cs="Arial"/>
          <w:shd w:val="clear" w:color="auto" w:fill="FFFFFF"/>
          <w:lang w:val="el-GR"/>
        </w:rPr>
        <w:t xml:space="preserve"> η οποία είναι και</w:t>
      </w:r>
      <w:r w:rsidRPr="00EC5FAD">
        <w:rPr>
          <w:rFonts w:ascii="Comic Sans MS" w:hAnsi="Comic Sans MS" w:cs="Arial"/>
          <w:shd w:val="clear" w:color="auto" w:fill="FFFFFF"/>
        </w:rPr>
        <w:t> </w:t>
      </w:r>
      <w:hyperlink r:id="rId8" w:tooltip="Πρωτεύουσα" w:history="1">
        <w:r w:rsidRPr="00EC5FAD">
          <w:rPr>
            <w:rStyle w:val="Hyperlink"/>
            <w:rFonts w:ascii="Comic Sans MS" w:hAnsi="Comic Sans MS" w:cs="Arial"/>
            <w:color w:val="auto"/>
            <w:u w:val="none"/>
            <w:shd w:val="clear" w:color="auto" w:fill="FFFFFF"/>
            <w:lang w:val="el-GR"/>
          </w:rPr>
          <w:t>πρωτεύουσα</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του</w:t>
      </w:r>
      <w:r w:rsidRPr="00EC5FAD">
        <w:rPr>
          <w:rFonts w:ascii="Comic Sans MS" w:hAnsi="Comic Sans MS" w:cs="Arial"/>
          <w:shd w:val="clear" w:color="auto" w:fill="FFFFFF"/>
        </w:rPr>
        <w:t> </w:t>
      </w:r>
      <w:hyperlink r:id="rId9" w:tooltip="Νομός Κυκλάδων" w:history="1">
        <w:r w:rsidRPr="00EC5FAD">
          <w:rPr>
            <w:rStyle w:val="Hyperlink"/>
            <w:rFonts w:ascii="Comic Sans MS" w:hAnsi="Comic Sans MS" w:cs="Arial"/>
            <w:color w:val="auto"/>
            <w:u w:val="none"/>
            <w:shd w:val="clear" w:color="auto" w:fill="FFFFFF"/>
            <w:lang w:val="el-GR"/>
          </w:rPr>
          <w:t>Νομού Κυκλάδων</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καθώς και έδρα της</w:t>
      </w:r>
      <w:r w:rsidRPr="00EC5FAD">
        <w:rPr>
          <w:rFonts w:ascii="Comic Sans MS" w:hAnsi="Comic Sans MS" w:cs="Arial"/>
          <w:shd w:val="clear" w:color="auto" w:fill="FFFFFF"/>
        </w:rPr>
        <w:t> </w:t>
      </w:r>
      <w:hyperlink r:id="rId10" w:tooltip="Περιφέρεια Νοτίου Αιγαίου" w:history="1">
        <w:r w:rsidRPr="00EC5FAD">
          <w:rPr>
            <w:rStyle w:val="Hyperlink"/>
            <w:rFonts w:ascii="Comic Sans MS" w:hAnsi="Comic Sans MS" w:cs="Arial"/>
            <w:color w:val="auto"/>
            <w:u w:val="none"/>
            <w:shd w:val="clear" w:color="auto" w:fill="FFFFFF"/>
            <w:lang w:val="el-GR"/>
          </w:rPr>
          <w:t>Περιφέρειας Νοτίου Αιγαίου</w:t>
        </w:r>
      </w:hyperlink>
      <w:r w:rsidRPr="00EC5FAD">
        <w:rPr>
          <w:rFonts w:ascii="Comic Sans MS" w:hAnsi="Comic Sans MS" w:cs="Arial"/>
          <w:shd w:val="clear" w:color="auto" w:fill="FFFFFF"/>
          <w:lang w:val="el-GR"/>
        </w:rPr>
        <w:t>. Αναπτύχθηκε ιδιαίτερα μετά το 1826, όταν εγκαταστάθηκαν πρόσφυγες από τα</w:t>
      </w:r>
      <w:r w:rsidRPr="00EC5FAD">
        <w:rPr>
          <w:rFonts w:ascii="Comic Sans MS" w:hAnsi="Comic Sans MS" w:cs="Arial"/>
          <w:shd w:val="clear" w:color="auto" w:fill="FFFFFF"/>
        </w:rPr>
        <w:t> </w:t>
      </w:r>
      <w:hyperlink r:id="rId11" w:tooltip="Ψαρά" w:history="1">
        <w:r w:rsidRPr="00EC5FAD">
          <w:rPr>
            <w:rStyle w:val="Hyperlink"/>
            <w:rFonts w:ascii="Comic Sans MS" w:hAnsi="Comic Sans MS" w:cs="Arial"/>
            <w:color w:val="auto"/>
            <w:u w:val="none"/>
            <w:shd w:val="clear" w:color="auto" w:fill="FFFFFF"/>
            <w:lang w:val="el-GR"/>
          </w:rPr>
          <w:t>Ψαρά</w:t>
        </w:r>
      </w:hyperlink>
      <w:r w:rsidRPr="00EC5FAD">
        <w:rPr>
          <w:rFonts w:ascii="Comic Sans MS" w:hAnsi="Comic Sans MS" w:cs="Arial"/>
          <w:shd w:val="clear" w:color="auto" w:fill="FFFFFF"/>
          <w:lang w:val="el-GR"/>
        </w:rPr>
        <w:t>, τη</w:t>
      </w:r>
      <w:r w:rsidRPr="00EC5FAD">
        <w:rPr>
          <w:rFonts w:ascii="Comic Sans MS" w:hAnsi="Comic Sans MS" w:cs="Arial"/>
          <w:shd w:val="clear" w:color="auto" w:fill="FFFFFF"/>
        </w:rPr>
        <w:t> </w:t>
      </w:r>
      <w:hyperlink r:id="rId12" w:tooltip="Χίος" w:history="1">
        <w:r w:rsidRPr="00EC5FAD">
          <w:rPr>
            <w:rStyle w:val="Hyperlink"/>
            <w:rFonts w:ascii="Comic Sans MS" w:hAnsi="Comic Sans MS" w:cs="Arial"/>
            <w:color w:val="auto"/>
            <w:u w:val="none"/>
            <w:shd w:val="clear" w:color="auto" w:fill="FFFFFF"/>
            <w:lang w:val="el-GR"/>
          </w:rPr>
          <w:t>Χίο</w:t>
        </w:r>
      </w:hyperlink>
      <w:r w:rsidRPr="00EC5FAD">
        <w:rPr>
          <w:rFonts w:ascii="Comic Sans MS" w:hAnsi="Comic Sans MS" w:cs="Arial"/>
          <w:shd w:val="clear" w:color="auto" w:fill="FFFFFF"/>
          <w:lang w:val="el-GR"/>
        </w:rPr>
        <w:t>, την</w:t>
      </w:r>
      <w:r w:rsidRPr="00EC5FAD">
        <w:rPr>
          <w:rFonts w:ascii="Comic Sans MS" w:hAnsi="Comic Sans MS" w:cs="Arial"/>
          <w:shd w:val="clear" w:color="auto" w:fill="FFFFFF"/>
        </w:rPr>
        <w:t> </w:t>
      </w:r>
      <w:hyperlink r:id="rId13" w:tooltip="Κρήτη" w:history="1">
        <w:r w:rsidRPr="00EC5FAD">
          <w:rPr>
            <w:rStyle w:val="Hyperlink"/>
            <w:rFonts w:ascii="Comic Sans MS" w:hAnsi="Comic Sans MS" w:cs="Arial"/>
            <w:color w:val="auto"/>
            <w:u w:val="none"/>
            <w:shd w:val="clear" w:color="auto" w:fill="FFFFFF"/>
            <w:lang w:val="el-GR"/>
          </w:rPr>
          <w:t>Κρήτη</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και τη</w:t>
      </w:r>
      <w:r w:rsidRPr="00EC5FAD">
        <w:rPr>
          <w:rFonts w:ascii="Comic Sans MS" w:hAnsi="Comic Sans MS" w:cs="Arial"/>
          <w:shd w:val="clear" w:color="auto" w:fill="FFFFFF"/>
        </w:rPr>
        <w:t> </w:t>
      </w:r>
      <w:hyperlink r:id="rId14" w:tooltip="Μικρά Ασία" w:history="1">
        <w:r w:rsidRPr="00EC5FAD">
          <w:rPr>
            <w:rStyle w:val="Hyperlink"/>
            <w:rFonts w:ascii="Comic Sans MS" w:hAnsi="Comic Sans MS" w:cs="Arial"/>
            <w:color w:val="auto"/>
            <w:u w:val="none"/>
            <w:shd w:val="clear" w:color="auto" w:fill="FFFFFF"/>
            <w:lang w:val="el-GR"/>
          </w:rPr>
          <w:t>Μικρά Ασία</w:t>
        </w:r>
      </w:hyperlink>
      <w:r w:rsidRPr="00EC5FAD">
        <w:rPr>
          <w:rFonts w:ascii="Comic Sans MS" w:hAnsi="Comic Sans MS" w:cs="Arial"/>
          <w:shd w:val="clear" w:color="auto" w:fill="FFFFFF"/>
          <w:lang w:val="el-GR"/>
        </w:rPr>
        <w:t>. Υπήρξε ναυτικό, βιομηχανικό και πολιτιστικό κέντρο του νέου ελληνικού κράτους.                                      Το όνομα</w:t>
      </w:r>
      <w:r w:rsidRPr="00EC5FAD">
        <w:rPr>
          <w:rFonts w:ascii="Comic Sans MS" w:hAnsi="Comic Sans MS" w:cs="Arial"/>
          <w:shd w:val="clear" w:color="auto" w:fill="FFFFFF"/>
        </w:rPr>
        <w:t> </w:t>
      </w:r>
      <w:r w:rsidRPr="00EC5FAD">
        <w:rPr>
          <w:rFonts w:ascii="Comic Sans MS" w:hAnsi="Comic Sans MS" w:cs="Arial"/>
          <w:bCs/>
          <w:shd w:val="clear" w:color="auto" w:fill="FFFFFF"/>
          <w:lang w:val="el-GR"/>
        </w:rPr>
        <w:t>Σύρος</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προέρχεται από τους πρώτους κατοίκους του νησιού, τους</w:t>
      </w:r>
      <w:r w:rsidRPr="00EC5FAD">
        <w:rPr>
          <w:rFonts w:ascii="Comic Sans MS" w:hAnsi="Comic Sans MS" w:cs="Arial"/>
          <w:shd w:val="clear" w:color="auto" w:fill="FFFFFF"/>
        </w:rPr>
        <w:t> </w:t>
      </w:r>
      <w:hyperlink r:id="rId15" w:tooltip="Φοίνικες" w:history="1">
        <w:r w:rsidRPr="00EC5FAD">
          <w:rPr>
            <w:rStyle w:val="Hyperlink"/>
            <w:rFonts w:ascii="Comic Sans MS" w:hAnsi="Comic Sans MS" w:cs="Arial"/>
            <w:color w:val="auto"/>
            <w:u w:val="none"/>
            <w:shd w:val="clear" w:color="auto" w:fill="FFFFFF"/>
            <w:lang w:val="el-GR"/>
          </w:rPr>
          <w:t>Φοίνικες</w:t>
        </w:r>
      </w:hyperlink>
      <w:r w:rsidRPr="00EC5FAD">
        <w:rPr>
          <w:rFonts w:ascii="Comic Sans MS" w:hAnsi="Comic Sans MS" w:cs="Arial"/>
          <w:shd w:val="clear" w:color="auto" w:fill="FFFFFF"/>
          <w:lang w:val="el-GR"/>
        </w:rPr>
        <w:t>. Σήμερα υπάρχουν δύο εκδοχές για την ονομασία αυτή. Σύμφωνα με τη πρώτη, το όνομα προέρχεται από το Φοινικό</w:t>
      </w:r>
      <w:r w:rsidRPr="00EC5FAD">
        <w:rPr>
          <w:rFonts w:ascii="Comic Sans MS" w:hAnsi="Comic Sans MS" w:cs="Arial"/>
          <w:shd w:val="clear" w:color="auto" w:fill="FFFFFF"/>
        </w:rPr>
        <w:t> </w:t>
      </w:r>
      <w:r w:rsidRPr="00EC5FAD">
        <w:rPr>
          <w:rFonts w:ascii="Comic Sans MS" w:hAnsi="Comic Sans MS" w:cs="Arial"/>
          <w:i/>
          <w:iCs/>
          <w:shd w:val="clear" w:color="auto" w:fill="FFFFFF"/>
          <w:lang w:val="el-GR"/>
        </w:rPr>
        <w:t>Συρ</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που σημαίνει</w:t>
      </w:r>
      <w:r w:rsidRPr="00EC5FAD">
        <w:rPr>
          <w:rFonts w:ascii="Comic Sans MS" w:hAnsi="Comic Sans MS" w:cs="Arial"/>
          <w:shd w:val="clear" w:color="auto" w:fill="FFFFFF"/>
        </w:rPr>
        <w:t> </w:t>
      </w:r>
      <w:r w:rsidRPr="00EC5FAD">
        <w:rPr>
          <w:rFonts w:ascii="Comic Sans MS" w:hAnsi="Comic Sans MS" w:cs="Arial"/>
          <w:bCs/>
          <w:shd w:val="clear" w:color="auto" w:fill="FFFFFF"/>
          <w:lang w:val="el-GR"/>
        </w:rPr>
        <w:t>βράχος</w:t>
      </w:r>
      <w:r w:rsidRPr="00EC5FAD">
        <w:rPr>
          <w:rFonts w:ascii="Comic Sans MS" w:hAnsi="Comic Sans MS" w:cs="Arial"/>
          <w:shd w:val="clear" w:color="auto" w:fill="FFFFFF"/>
          <w:lang w:val="el-GR"/>
        </w:rPr>
        <w:t>. Μια άλλη εκδοχή υποστηρίζει πως η ονομασία προέρχεται από το</w:t>
      </w:r>
      <w:r w:rsidRPr="00EC5FAD">
        <w:rPr>
          <w:rFonts w:ascii="Comic Sans MS" w:hAnsi="Comic Sans MS" w:cs="Arial"/>
          <w:shd w:val="clear" w:color="auto" w:fill="FFFFFF"/>
        </w:rPr>
        <w:t> </w:t>
      </w:r>
      <w:r w:rsidRPr="00EC5FAD">
        <w:rPr>
          <w:rFonts w:ascii="Comic Sans MS" w:hAnsi="Comic Sans MS" w:cs="Arial"/>
          <w:i/>
          <w:iCs/>
          <w:shd w:val="clear" w:color="auto" w:fill="FFFFFF"/>
          <w:lang w:val="el-GR"/>
        </w:rPr>
        <w:t>Ουσύρα</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που σημαίνει ευτυχής. Ο Όμηρος την ονομάζει "Συρίη", ενώ τον 17ο αιώνα αναφέρεται και ως το νησί του Πάπα: "</w:t>
      </w:r>
      <w:r w:rsidRPr="00EC5FAD">
        <w:rPr>
          <w:rFonts w:ascii="Comic Sans MS" w:hAnsi="Comic Sans MS" w:cs="Arial"/>
          <w:shd w:val="clear" w:color="auto" w:fill="FFFFFF"/>
        </w:rPr>
        <w:t>L</w:t>
      </w:r>
      <w:r w:rsidRPr="00EC5FAD">
        <w:rPr>
          <w:rFonts w:ascii="Comic Sans MS" w:hAnsi="Comic Sans MS" w:cs="Arial"/>
          <w:shd w:val="clear" w:color="auto" w:fill="FFFFFF"/>
          <w:lang w:val="el-GR"/>
        </w:rPr>
        <w:t>'</w:t>
      </w:r>
      <w:r w:rsidRPr="00EC5FAD">
        <w:rPr>
          <w:rFonts w:ascii="Comic Sans MS" w:hAnsi="Comic Sans MS" w:cs="Arial"/>
          <w:shd w:val="clear" w:color="auto" w:fill="FFFFFF"/>
        </w:rPr>
        <w:t>isola</w:t>
      </w:r>
      <w:r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rPr>
        <w:t>del</w:t>
      </w:r>
      <w:r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rPr>
        <w:t>Papa</w:t>
      </w:r>
      <w:r w:rsidRPr="00EC5FAD">
        <w:rPr>
          <w:rFonts w:ascii="Comic Sans MS" w:hAnsi="Comic Sans MS" w:cs="Arial"/>
          <w:shd w:val="clear" w:color="auto" w:fill="FFFFFF"/>
          <w:lang w:val="el-GR"/>
        </w:rPr>
        <w:t>", λόγω του καθολικού δόγματος των κατοίκων της. Το βόρειο μέρος της Σύρου, που ονομάζεται</w:t>
      </w:r>
      <w:r w:rsidRPr="00EC5FAD">
        <w:rPr>
          <w:rFonts w:ascii="Comic Sans MS" w:hAnsi="Comic Sans MS" w:cs="Arial"/>
          <w:shd w:val="clear" w:color="auto" w:fill="FFFFFF"/>
        </w:rPr>
        <w:t> </w:t>
      </w:r>
      <w:hyperlink r:id="rId16" w:tooltip="Απάνω Μεριά Σύρου (δεν έχει γραφτεί ακόμα)" w:history="1">
        <w:r w:rsidRPr="00EC5FAD">
          <w:rPr>
            <w:rStyle w:val="Hyperlink"/>
            <w:rFonts w:ascii="Comic Sans MS" w:hAnsi="Comic Sans MS" w:cs="Arial"/>
            <w:color w:val="auto"/>
            <w:u w:val="none"/>
            <w:shd w:val="clear" w:color="auto" w:fill="FFFFFF"/>
            <w:lang w:val="el-GR"/>
          </w:rPr>
          <w:t>Απάνω Μεριά</w:t>
        </w:r>
      </w:hyperlink>
      <w:r w:rsidRPr="00EC5FAD">
        <w:rPr>
          <w:rFonts w:ascii="Comic Sans MS" w:hAnsi="Comic Sans MS" w:cs="Arial"/>
          <w:shd w:val="clear" w:color="auto" w:fill="FFFFFF"/>
          <w:lang w:val="el-GR"/>
        </w:rPr>
        <w:t>, είναι ορεινό και κατοικείται από ελάχιστους κατοίκους.</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Το νότιο μέρος είναι πεδινό και εκεί βρίσκονται τα περισσότερα χωριά και οι πιο γνωστές παραλίες του νησιού. Οι οικισμοί εκεί είναι ανεπτυγμένοι τουριστικά, ενώ και το οδικό δίκτυο είναι αρκετά καλό.                                                                                                                                                          Η πρωτεύουσα</w:t>
      </w:r>
      <w:r w:rsidRPr="00EC5FAD">
        <w:rPr>
          <w:rFonts w:ascii="Comic Sans MS" w:hAnsi="Comic Sans MS" w:cs="Arial"/>
          <w:shd w:val="clear" w:color="auto" w:fill="FFFFFF"/>
        </w:rPr>
        <w:t> </w:t>
      </w:r>
      <w:hyperlink r:id="rId17" w:tooltip="Ερμούπολη" w:history="1">
        <w:r w:rsidRPr="00EC5FAD">
          <w:rPr>
            <w:rStyle w:val="Hyperlink"/>
            <w:rFonts w:ascii="Comic Sans MS" w:hAnsi="Comic Sans MS" w:cs="Arial"/>
            <w:color w:val="auto"/>
            <w:u w:val="none"/>
            <w:shd w:val="clear" w:color="auto" w:fill="FFFFFF"/>
            <w:lang w:val="el-GR"/>
          </w:rPr>
          <w:t>Ερμούπολη</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 xml:space="preserve">βρίσκεται στην ανατολική πλευρά του νησιού. Στο νησί υπάρχουν αρκετοί οικισμοί, μεταξύ των οποίων ο </w:t>
      </w:r>
      <w:r w:rsidRPr="00EC5FAD">
        <w:rPr>
          <w:rFonts w:ascii="Comic Sans MS" w:hAnsi="Comic Sans MS" w:cs="Arial"/>
          <w:b/>
          <w:u w:val="single"/>
          <w:shd w:val="clear" w:color="auto" w:fill="FFFFFF"/>
          <w:lang w:val="el-GR"/>
        </w:rPr>
        <w:t>ενετικός οικισμός της Άνω Σύρου</w:t>
      </w:r>
      <w:r w:rsidRPr="00EC5FAD">
        <w:rPr>
          <w:rFonts w:ascii="Comic Sans MS" w:hAnsi="Comic Sans MS" w:cs="Arial"/>
          <w:shd w:val="clear" w:color="auto" w:fill="FFFFFF"/>
          <w:lang w:val="el-GR"/>
        </w:rPr>
        <w:t xml:space="preserve"> καθώς και οι προϊστορικοί οικισμοί "Καστρί" και "Χαλανδριανή". Μερικά γνωστά χωριά της Σύρου είναι ο </w:t>
      </w:r>
      <w:r w:rsidRPr="00EC5FAD">
        <w:rPr>
          <w:rFonts w:ascii="Comic Sans MS" w:hAnsi="Comic Sans MS" w:cs="Arial"/>
          <w:b/>
          <w:shd w:val="clear" w:color="auto" w:fill="FFFFFF"/>
          <w:lang w:val="el-GR"/>
        </w:rPr>
        <w:t>Γαλησσάς,</w:t>
      </w:r>
      <w:r w:rsidRPr="00EC5FAD">
        <w:rPr>
          <w:rFonts w:ascii="Comic Sans MS" w:hAnsi="Comic Sans MS" w:cs="Arial"/>
          <w:shd w:val="clear" w:color="auto" w:fill="FFFFFF"/>
          <w:lang w:val="el-GR"/>
        </w:rPr>
        <w:t xml:space="preserve"> το </w:t>
      </w:r>
      <w:r w:rsidRPr="00EC5FAD">
        <w:rPr>
          <w:rFonts w:ascii="Comic Sans MS" w:hAnsi="Comic Sans MS" w:cs="Arial"/>
          <w:b/>
          <w:shd w:val="clear" w:color="auto" w:fill="FFFFFF"/>
          <w:lang w:val="el-GR"/>
        </w:rPr>
        <w:t>Κίνι</w:t>
      </w:r>
      <w:r w:rsidRPr="00EC5FAD">
        <w:rPr>
          <w:rFonts w:ascii="Comic Sans MS" w:hAnsi="Comic Sans MS" w:cs="Arial"/>
          <w:shd w:val="clear" w:color="auto" w:fill="FFFFFF"/>
          <w:lang w:val="el-GR"/>
        </w:rPr>
        <w:t xml:space="preserve">, η </w:t>
      </w:r>
      <w:r w:rsidRPr="00EC5FAD">
        <w:rPr>
          <w:rFonts w:ascii="Comic Sans MS" w:hAnsi="Comic Sans MS" w:cs="Arial"/>
          <w:b/>
          <w:shd w:val="clear" w:color="auto" w:fill="FFFFFF"/>
          <w:lang w:val="el-GR"/>
        </w:rPr>
        <w:t>Ντελαγράτσια (ή Ποσειδωνία</w:t>
      </w:r>
      <w:r w:rsidRPr="00EC5FAD">
        <w:rPr>
          <w:rFonts w:ascii="Comic Sans MS" w:hAnsi="Comic Sans MS" w:cs="Arial"/>
          <w:shd w:val="clear" w:color="auto" w:fill="FFFFFF"/>
          <w:lang w:val="el-GR"/>
        </w:rPr>
        <w:t xml:space="preserve">), ο </w:t>
      </w:r>
      <w:r w:rsidRPr="00EC5FAD">
        <w:rPr>
          <w:rFonts w:ascii="Comic Sans MS" w:hAnsi="Comic Sans MS" w:cs="Arial"/>
          <w:b/>
          <w:shd w:val="clear" w:color="auto" w:fill="FFFFFF"/>
          <w:lang w:val="el-GR"/>
        </w:rPr>
        <w:t>Φοίνικας</w:t>
      </w:r>
      <w:r w:rsidRPr="00EC5FAD">
        <w:rPr>
          <w:rFonts w:ascii="Comic Sans MS" w:hAnsi="Comic Sans MS" w:cs="Arial"/>
          <w:shd w:val="clear" w:color="auto" w:fill="FFFFFF"/>
          <w:lang w:val="el-GR"/>
        </w:rPr>
        <w:t xml:space="preserve">, η </w:t>
      </w:r>
      <w:r w:rsidRPr="00EC5FAD">
        <w:rPr>
          <w:rFonts w:ascii="Comic Sans MS" w:hAnsi="Comic Sans MS" w:cs="Arial"/>
          <w:b/>
          <w:shd w:val="clear" w:color="auto" w:fill="FFFFFF"/>
          <w:lang w:val="el-GR"/>
        </w:rPr>
        <w:t>Βάρη</w:t>
      </w:r>
      <w:r w:rsidRPr="00EC5FAD">
        <w:rPr>
          <w:rFonts w:ascii="Comic Sans MS" w:hAnsi="Comic Sans MS" w:cs="Arial"/>
          <w:shd w:val="clear" w:color="auto" w:fill="FFFFFF"/>
          <w:lang w:val="el-GR"/>
        </w:rPr>
        <w:t xml:space="preserve">,ο </w:t>
      </w:r>
      <w:r w:rsidRPr="00EC5FAD">
        <w:rPr>
          <w:rFonts w:ascii="Comic Sans MS" w:hAnsi="Comic Sans MS" w:cs="Arial"/>
          <w:b/>
          <w:shd w:val="clear" w:color="auto" w:fill="FFFFFF"/>
          <w:lang w:val="el-GR"/>
        </w:rPr>
        <w:t>Βήσσας</w:t>
      </w:r>
      <w:r w:rsidRPr="00EC5FAD">
        <w:rPr>
          <w:rFonts w:ascii="Comic Sans MS" w:hAnsi="Comic Sans MS" w:cs="Arial"/>
          <w:shd w:val="clear" w:color="auto" w:fill="FFFFFF"/>
          <w:lang w:val="el-GR"/>
        </w:rPr>
        <w:t xml:space="preserve">, ο </w:t>
      </w:r>
      <w:r w:rsidRPr="00EC5FAD">
        <w:rPr>
          <w:rFonts w:ascii="Comic Sans MS" w:hAnsi="Comic Sans MS" w:cs="Arial"/>
          <w:b/>
          <w:shd w:val="clear" w:color="auto" w:fill="FFFFFF"/>
          <w:lang w:val="el-GR"/>
        </w:rPr>
        <w:t>Μέγας Γιαλός</w:t>
      </w:r>
      <w:r w:rsidRPr="00EC5FAD">
        <w:rPr>
          <w:rFonts w:ascii="Comic Sans MS" w:hAnsi="Comic Sans MS" w:cs="Arial"/>
          <w:shd w:val="clear" w:color="auto" w:fill="FFFFFF"/>
          <w:lang w:val="el-GR"/>
        </w:rPr>
        <w:t xml:space="preserve"> και η </w:t>
      </w:r>
      <w:r w:rsidRPr="00EC5FAD">
        <w:rPr>
          <w:rFonts w:ascii="Comic Sans MS" w:hAnsi="Comic Sans MS" w:cs="Arial"/>
          <w:b/>
          <w:shd w:val="clear" w:color="auto" w:fill="FFFFFF"/>
          <w:lang w:val="el-GR"/>
        </w:rPr>
        <w:t>Αζόλιμνος.</w:t>
      </w:r>
      <w:r w:rsidRPr="00EC5FAD">
        <w:rPr>
          <w:rFonts w:ascii="Comic Sans MS" w:hAnsi="Comic Sans MS" w:cs="Arial"/>
          <w:shd w:val="clear" w:color="auto" w:fill="FFFFFF"/>
          <w:lang w:val="el-GR"/>
        </w:rPr>
        <w:t xml:space="preserve">                                                                                 Η Σύρος είχε κατοικηθεί ήδη από τους </w:t>
      </w:r>
      <w:r w:rsidRPr="00EC5FAD">
        <w:rPr>
          <w:rFonts w:ascii="Comic Sans MS" w:hAnsi="Comic Sans MS" w:cs="Arial"/>
          <w:u w:val="single"/>
          <w:shd w:val="clear" w:color="auto" w:fill="FFFFFF"/>
          <w:lang w:val="el-GR"/>
        </w:rPr>
        <w:t>προϊστορικούς χρόνους</w:t>
      </w:r>
      <w:r w:rsidRPr="00EC5FAD">
        <w:rPr>
          <w:rFonts w:ascii="Comic Sans MS" w:hAnsi="Comic Sans MS" w:cs="Arial"/>
          <w:shd w:val="clear" w:color="auto" w:fill="FFFFFF"/>
          <w:lang w:val="el-GR"/>
        </w:rPr>
        <w:t>, όπως αποδεικνύουν ευρήματα στις περιοχές</w:t>
      </w:r>
      <w:r w:rsidRPr="00EC5FAD">
        <w:rPr>
          <w:rFonts w:ascii="Comic Sans MS" w:hAnsi="Comic Sans MS" w:cs="Arial"/>
          <w:shd w:val="clear" w:color="auto" w:fill="FFFFFF"/>
        </w:rPr>
        <w:t> </w:t>
      </w:r>
      <w:hyperlink r:id="rId18" w:tooltip="Χαλανδριανή Σύρου" w:history="1">
        <w:r w:rsidRPr="00EC5FAD">
          <w:rPr>
            <w:rStyle w:val="Hyperlink"/>
            <w:rFonts w:ascii="Comic Sans MS" w:hAnsi="Comic Sans MS" w:cs="Arial"/>
            <w:color w:val="auto"/>
            <w:u w:val="none"/>
            <w:shd w:val="clear" w:color="auto" w:fill="FFFFFF"/>
            <w:lang w:val="el-GR"/>
          </w:rPr>
          <w:t>Χαλανδριανή</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και</w:t>
      </w:r>
      <w:r w:rsidRPr="00EC5FAD">
        <w:rPr>
          <w:rFonts w:ascii="Comic Sans MS" w:hAnsi="Comic Sans MS" w:cs="Arial"/>
          <w:shd w:val="clear" w:color="auto" w:fill="FFFFFF"/>
        </w:rPr>
        <w:t> </w:t>
      </w:r>
      <w:hyperlink r:id="rId19" w:tooltip="Καστρί Σύρου" w:history="1">
        <w:r w:rsidRPr="00EC5FAD">
          <w:rPr>
            <w:rStyle w:val="Hyperlink"/>
            <w:rFonts w:ascii="Comic Sans MS" w:hAnsi="Comic Sans MS" w:cs="Arial"/>
            <w:color w:val="auto"/>
            <w:u w:val="none"/>
            <w:shd w:val="clear" w:color="auto" w:fill="FFFFFF"/>
            <w:lang w:val="el-GR"/>
          </w:rPr>
          <w:t>Καστρί</w:t>
        </w:r>
      </w:hyperlink>
      <w:r w:rsidRPr="00EC5FAD">
        <w:rPr>
          <w:rFonts w:ascii="Comic Sans MS" w:hAnsi="Comic Sans MS" w:cs="Arial"/>
          <w:shd w:val="clear" w:color="auto" w:fill="FFFFFF"/>
          <w:lang w:val="el-GR"/>
        </w:rPr>
        <w:t>. Ίχνη οικισμών του</w:t>
      </w:r>
      <w:r w:rsidRPr="00EC5FAD">
        <w:rPr>
          <w:rFonts w:ascii="Comic Sans MS" w:hAnsi="Comic Sans MS" w:cs="Arial"/>
          <w:shd w:val="clear" w:color="auto" w:fill="FFFFFF"/>
        </w:rPr>
        <w:t> </w:t>
      </w:r>
      <w:hyperlink r:id="rId20" w:tooltip="7ος αιώνας π.Χ." w:history="1">
        <w:r w:rsidRPr="00EC5FAD">
          <w:rPr>
            <w:rStyle w:val="Hyperlink"/>
            <w:rFonts w:ascii="Comic Sans MS" w:hAnsi="Comic Sans MS" w:cs="Arial"/>
            <w:color w:val="auto"/>
            <w:u w:val="none"/>
            <w:shd w:val="clear" w:color="auto" w:fill="FFFFFF"/>
            <w:lang w:val="el-GR"/>
          </w:rPr>
          <w:t>7ου αιώνα π.Χ.</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βρέθηκαν στον λόφο της Αγίας Πακούς στον</w:t>
      </w:r>
      <w:r w:rsidRPr="00EC5FAD">
        <w:rPr>
          <w:rFonts w:ascii="Comic Sans MS" w:hAnsi="Comic Sans MS" w:cs="Arial"/>
          <w:shd w:val="clear" w:color="auto" w:fill="FFFFFF"/>
        </w:rPr>
        <w:t> </w:t>
      </w:r>
      <w:hyperlink r:id="rId21" w:tooltip="Γαλησσάς Σύρου" w:history="1">
        <w:r w:rsidRPr="00EC5FAD">
          <w:rPr>
            <w:rStyle w:val="Hyperlink"/>
            <w:rFonts w:ascii="Comic Sans MS" w:hAnsi="Comic Sans MS" w:cs="Arial"/>
            <w:color w:val="auto"/>
            <w:u w:val="none"/>
            <w:shd w:val="clear" w:color="auto" w:fill="FFFFFF"/>
            <w:lang w:val="el-GR"/>
          </w:rPr>
          <w:t>Γαλησσά</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καθώς και στα δυτικά της Ερμούπολης. Τον</w:t>
      </w:r>
      <w:r w:rsidRPr="00EC5FAD">
        <w:rPr>
          <w:rFonts w:ascii="Comic Sans MS" w:hAnsi="Comic Sans MS" w:cs="Arial"/>
          <w:shd w:val="clear" w:color="auto" w:fill="FFFFFF"/>
        </w:rPr>
        <w:t> </w:t>
      </w:r>
      <w:hyperlink r:id="rId22" w:tooltip="6ος αιώνας π.Χ." w:history="1">
        <w:r w:rsidRPr="00EC5FAD">
          <w:rPr>
            <w:rStyle w:val="Hyperlink"/>
            <w:rFonts w:ascii="Comic Sans MS" w:hAnsi="Comic Sans MS" w:cs="Arial"/>
            <w:color w:val="auto"/>
            <w:u w:val="none"/>
            <w:shd w:val="clear" w:color="auto" w:fill="FFFFFF"/>
            <w:lang w:val="el-GR"/>
          </w:rPr>
          <w:t>6ο αιώνα π.Χ.</w:t>
        </w:r>
      </w:hyperlink>
      <w:r w:rsidRPr="00EC5FAD">
        <w:rPr>
          <w:rFonts w:ascii="Comic Sans MS" w:hAnsi="Comic Sans MS" w:cs="Arial"/>
          <w:shd w:val="clear" w:color="auto" w:fill="FFFFFF"/>
          <w:lang w:val="el-GR"/>
        </w:rPr>
        <w:t>, όταν η Σύρος είχε καταληφθεί από τους</w:t>
      </w:r>
      <w:r w:rsidRPr="00EC5FAD">
        <w:rPr>
          <w:rFonts w:ascii="Comic Sans MS" w:hAnsi="Comic Sans MS" w:cs="Arial"/>
          <w:shd w:val="clear" w:color="auto" w:fill="FFFFFF"/>
        </w:rPr>
        <w:t> </w:t>
      </w:r>
      <w:hyperlink r:id="rId23" w:tooltip="Σάμος" w:history="1">
        <w:r w:rsidRPr="00EC5FAD">
          <w:rPr>
            <w:rStyle w:val="Hyperlink"/>
            <w:rFonts w:ascii="Comic Sans MS" w:hAnsi="Comic Sans MS" w:cs="Arial"/>
            <w:color w:val="auto"/>
            <w:u w:val="none"/>
            <w:shd w:val="clear" w:color="auto" w:fill="FFFFFF"/>
            <w:lang w:val="el-GR"/>
          </w:rPr>
          <w:t>Σάμιους</w:t>
        </w:r>
      </w:hyperlink>
      <w:r w:rsidRPr="00EC5FAD">
        <w:rPr>
          <w:rFonts w:ascii="Comic Sans MS" w:hAnsi="Comic Sans MS" w:cs="Arial"/>
          <w:shd w:val="clear" w:color="auto" w:fill="FFFFFF"/>
          <w:lang w:val="el-GR"/>
        </w:rPr>
        <w:t xml:space="preserve">, γεννήθηκε στο νησί ο φυσικός </w:t>
      </w:r>
      <w:r w:rsidRPr="00EC5FAD">
        <w:rPr>
          <w:rFonts w:ascii="Comic Sans MS" w:hAnsi="Comic Sans MS" w:cs="Arial"/>
          <w:u w:val="single"/>
          <w:shd w:val="clear" w:color="auto" w:fill="FFFFFF"/>
          <w:lang w:val="el-GR"/>
        </w:rPr>
        <w:t>φιλόσοφος</w:t>
      </w:r>
      <w:r w:rsidRPr="00EC5FAD">
        <w:rPr>
          <w:rFonts w:ascii="Comic Sans MS" w:hAnsi="Comic Sans MS" w:cs="Arial"/>
          <w:u w:val="single"/>
          <w:shd w:val="clear" w:color="auto" w:fill="FFFFFF"/>
        </w:rPr>
        <w:t> </w:t>
      </w:r>
      <w:hyperlink r:id="rId24" w:tooltip="Φερεκύδης" w:history="1">
        <w:r w:rsidRPr="00EC5FAD">
          <w:rPr>
            <w:rStyle w:val="Hyperlink"/>
            <w:rFonts w:ascii="Comic Sans MS" w:hAnsi="Comic Sans MS" w:cs="Arial"/>
            <w:color w:val="auto"/>
            <w:shd w:val="clear" w:color="auto" w:fill="FFFFFF"/>
            <w:lang w:val="el-GR"/>
          </w:rPr>
          <w:t>Φερεκύδης</w:t>
        </w:r>
      </w:hyperlink>
      <w:r w:rsidRPr="00EC5FAD">
        <w:rPr>
          <w:rFonts w:ascii="Comic Sans MS" w:hAnsi="Comic Sans MS" w:cs="Arial"/>
          <w:shd w:val="clear" w:color="auto" w:fill="FFFFFF"/>
          <w:lang w:val="el-GR"/>
        </w:rPr>
        <w:t>, που αργότερα εγκαταστάθηκε στη Σάμο και υπήρξε δάσκαλος του</w:t>
      </w:r>
      <w:r w:rsidRPr="00EC5FAD">
        <w:rPr>
          <w:rFonts w:ascii="Comic Sans MS" w:hAnsi="Comic Sans MS" w:cs="Arial"/>
          <w:shd w:val="clear" w:color="auto" w:fill="FFFFFF"/>
        </w:rPr>
        <w:t> </w:t>
      </w:r>
      <w:hyperlink r:id="rId25" w:tooltip="Πυθαγόρας" w:history="1">
        <w:r w:rsidRPr="00EC5FAD">
          <w:rPr>
            <w:rStyle w:val="Hyperlink"/>
            <w:rFonts w:ascii="Comic Sans MS" w:hAnsi="Comic Sans MS" w:cs="Arial"/>
            <w:color w:val="auto"/>
            <w:u w:val="none"/>
            <w:shd w:val="clear" w:color="auto" w:fill="FFFFFF"/>
            <w:lang w:val="el-GR"/>
          </w:rPr>
          <w:t>Πυθαγόρα</w:t>
        </w:r>
      </w:hyperlink>
      <w:r w:rsidRPr="00EC5FAD">
        <w:rPr>
          <w:rFonts w:ascii="Comic Sans MS" w:hAnsi="Comic Sans MS" w:cs="Arial"/>
          <w:shd w:val="clear" w:color="auto" w:fill="FFFFFF"/>
          <w:lang w:val="el-GR"/>
        </w:rPr>
        <w:t>. Θεωρείται εφευρέτης του</w:t>
      </w:r>
      <w:r w:rsidRPr="00EC5FAD">
        <w:rPr>
          <w:rFonts w:ascii="Comic Sans MS" w:hAnsi="Comic Sans MS" w:cs="Arial"/>
          <w:shd w:val="clear" w:color="auto" w:fill="FFFFFF"/>
        </w:rPr>
        <w:t> </w:t>
      </w:r>
      <w:hyperlink r:id="rId26" w:tooltip="Ηλιοτρόπιο (Όργανο)" w:history="1">
        <w:r w:rsidRPr="00EC5FAD">
          <w:rPr>
            <w:rStyle w:val="Hyperlink"/>
            <w:rFonts w:ascii="Comic Sans MS" w:hAnsi="Comic Sans MS" w:cs="Arial"/>
            <w:color w:val="auto"/>
            <w:u w:val="none"/>
            <w:shd w:val="clear" w:color="auto" w:fill="FFFFFF"/>
            <w:lang w:val="el-GR"/>
          </w:rPr>
          <w:t>ηλιοτροπίου</w:t>
        </w:r>
      </w:hyperlink>
      <w:r w:rsidRPr="00EC5FAD">
        <w:rPr>
          <w:rFonts w:ascii="Comic Sans MS" w:hAnsi="Comic Sans MS" w:cs="Arial"/>
          <w:shd w:val="clear" w:color="auto" w:fill="FFFFFF"/>
          <w:lang w:val="el-GR"/>
        </w:rPr>
        <w:t>, του πρώτου</w:t>
      </w:r>
      <w:r w:rsidRPr="00EC5FAD">
        <w:rPr>
          <w:rFonts w:ascii="Comic Sans MS" w:hAnsi="Comic Sans MS" w:cs="Arial"/>
          <w:shd w:val="clear" w:color="auto" w:fill="FFFFFF"/>
        </w:rPr>
        <w:t> </w:t>
      </w:r>
      <w:hyperlink r:id="rId27" w:tooltip="Ηλιακό ρολόι" w:history="1">
        <w:r w:rsidRPr="00EC5FAD">
          <w:rPr>
            <w:rStyle w:val="Hyperlink"/>
            <w:rFonts w:ascii="Comic Sans MS" w:hAnsi="Comic Sans MS" w:cs="Arial"/>
            <w:color w:val="auto"/>
            <w:u w:val="none"/>
            <w:shd w:val="clear" w:color="auto" w:fill="FFFFFF"/>
            <w:lang w:val="el-GR"/>
          </w:rPr>
          <w:t>ηλιακού ρολογιού</w:t>
        </w:r>
      </w:hyperlink>
      <w:r w:rsidRPr="00EC5FAD">
        <w:rPr>
          <w:rFonts w:ascii="Comic Sans MS" w:hAnsi="Comic Sans MS" w:cs="Arial"/>
          <w:shd w:val="clear" w:color="auto" w:fill="FFFFFF"/>
          <w:lang w:val="el-GR"/>
        </w:rPr>
        <w:t>.</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 xml:space="preserve">Την </w:t>
      </w:r>
      <w:r w:rsidRPr="00EC5FAD">
        <w:rPr>
          <w:rFonts w:ascii="Comic Sans MS" w:hAnsi="Comic Sans MS" w:cs="Arial"/>
          <w:u w:val="single"/>
          <w:shd w:val="clear" w:color="auto" w:fill="FFFFFF"/>
          <w:lang w:val="el-GR"/>
        </w:rPr>
        <w:t>εποχή της ακμής του</w:t>
      </w:r>
      <w:r w:rsidRPr="00EC5FAD">
        <w:rPr>
          <w:rFonts w:ascii="Comic Sans MS" w:hAnsi="Comic Sans MS" w:cs="Arial"/>
          <w:u w:val="single"/>
          <w:shd w:val="clear" w:color="auto" w:fill="FFFFFF"/>
        </w:rPr>
        <w:t> </w:t>
      </w:r>
      <w:hyperlink r:id="rId28" w:tooltip="Κλασική εποχή" w:history="1">
        <w:r w:rsidRPr="00EC5FAD">
          <w:rPr>
            <w:rStyle w:val="Hyperlink"/>
            <w:rFonts w:ascii="Comic Sans MS" w:hAnsi="Comic Sans MS" w:cs="Arial"/>
            <w:color w:val="auto"/>
            <w:shd w:val="clear" w:color="auto" w:fill="FFFFFF"/>
            <w:lang w:val="el-GR"/>
          </w:rPr>
          <w:t>κλασικού κόσμου</w:t>
        </w:r>
      </w:hyperlink>
      <w:r w:rsidRPr="00EC5FAD">
        <w:rPr>
          <w:rFonts w:ascii="Comic Sans MS" w:hAnsi="Comic Sans MS" w:cs="Arial"/>
          <w:shd w:val="clear" w:color="auto" w:fill="FFFFFF"/>
          <w:lang w:val="el-GR"/>
        </w:rPr>
        <w:t>, η Σύρος είχε δευτερεύουσα σημασία, εντάχθηκε πάντως στην</w:t>
      </w:r>
      <w:r w:rsidRPr="00EC5FAD">
        <w:rPr>
          <w:rFonts w:ascii="Comic Sans MS" w:hAnsi="Comic Sans MS" w:cs="Arial"/>
          <w:shd w:val="clear" w:color="auto" w:fill="FFFFFF"/>
        </w:rPr>
        <w:t> </w:t>
      </w:r>
      <w:hyperlink r:id="rId29" w:tooltip="Αθηναϊκή συμμαχία" w:history="1">
        <w:r w:rsidRPr="00EC5FAD">
          <w:rPr>
            <w:rStyle w:val="Hyperlink"/>
            <w:rFonts w:ascii="Comic Sans MS" w:hAnsi="Comic Sans MS" w:cs="Arial"/>
            <w:color w:val="auto"/>
            <w:u w:val="none"/>
            <w:shd w:val="clear" w:color="auto" w:fill="FFFFFF"/>
            <w:lang w:val="el-GR"/>
          </w:rPr>
          <w:t>Αθηναϊκή συμμαχία</w:t>
        </w:r>
      </w:hyperlink>
      <w:r w:rsidRPr="00EC5FAD">
        <w:rPr>
          <w:rFonts w:ascii="Comic Sans MS" w:hAnsi="Comic Sans MS" w:cs="Arial"/>
          <w:shd w:val="clear" w:color="auto" w:fill="FFFFFF"/>
          <w:lang w:val="el-GR"/>
        </w:rPr>
        <w:t>.</w:t>
      </w:r>
      <w:r w:rsidRPr="00EC5FAD">
        <w:rPr>
          <w:rFonts w:ascii="Comic Sans MS" w:hAnsi="Comic Sans MS" w:cs="Arial"/>
          <w:shd w:val="clear" w:color="auto" w:fill="FFFFFF"/>
        </w:rPr>
        <w:t> </w:t>
      </w:r>
      <w:r w:rsidRPr="00EC5FAD">
        <w:rPr>
          <w:rFonts w:ascii="Comic Sans MS" w:hAnsi="Comic Sans MS" w:cs="Arial"/>
          <w:lang w:val="el-GR"/>
        </w:rPr>
        <w:t>Με το ξέσπασμα της</w:t>
      </w:r>
      <w:r w:rsidRPr="00EC5FAD">
        <w:rPr>
          <w:rFonts w:ascii="Comic Sans MS" w:hAnsi="Comic Sans MS" w:cs="Arial"/>
        </w:rPr>
        <w:t> </w:t>
      </w:r>
      <w:hyperlink r:id="rId30" w:tooltip="Ελληνική επανάσταση του 1821" w:history="1">
        <w:r w:rsidRPr="00EC5FAD">
          <w:rPr>
            <w:rStyle w:val="Hyperlink"/>
            <w:rFonts w:ascii="Comic Sans MS" w:hAnsi="Comic Sans MS" w:cs="Arial"/>
            <w:color w:val="auto"/>
            <w:lang w:val="el-GR"/>
          </w:rPr>
          <w:t>ελληνικής επανάστασης</w:t>
        </w:r>
      </w:hyperlink>
      <w:r w:rsidRPr="00EC5FAD">
        <w:rPr>
          <w:rFonts w:ascii="Comic Sans MS" w:hAnsi="Comic Sans MS" w:cs="Arial"/>
        </w:rPr>
        <w:t> </w:t>
      </w:r>
      <w:r w:rsidRPr="00EC5FAD">
        <w:rPr>
          <w:rFonts w:ascii="Comic Sans MS" w:hAnsi="Comic Sans MS" w:cs="Arial"/>
          <w:lang w:val="el-GR"/>
        </w:rPr>
        <w:t>το</w:t>
      </w:r>
      <w:r w:rsidRPr="00EC5FAD">
        <w:rPr>
          <w:rFonts w:ascii="Comic Sans MS" w:hAnsi="Comic Sans MS" w:cs="Arial"/>
        </w:rPr>
        <w:t> </w:t>
      </w:r>
      <w:hyperlink r:id="rId31" w:tooltip="1821" w:history="1">
        <w:r w:rsidRPr="00EC5FAD">
          <w:rPr>
            <w:rStyle w:val="Hyperlink"/>
            <w:rFonts w:ascii="Comic Sans MS" w:hAnsi="Comic Sans MS" w:cs="Arial"/>
            <w:color w:val="auto"/>
            <w:u w:val="none"/>
            <w:lang w:val="el-GR"/>
          </w:rPr>
          <w:t>1821</w:t>
        </w:r>
      </w:hyperlink>
      <w:r w:rsidRPr="00EC5FAD">
        <w:rPr>
          <w:rFonts w:ascii="Comic Sans MS" w:hAnsi="Comic Sans MS" w:cs="Arial"/>
          <w:lang w:val="el-GR"/>
        </w:rPr>
        <w:t>, οι Συριανοί κράτησαν ουδέτερη στάση. Η καταστροφή όμως της Χίου το</w:t>
      </w:r>
      <w:r w:rsidRPr="00EC5FAD">
        <w:rPr>
          <w:rFonts w:ascii="Comic Sans MS" w:hAnsi="Comic Sans MS" w:cs="Arial"/>
        </w:rPr>
        <w:t> </w:t>
      </w:r>
      <w:hyperlink r:id="rId32" w:tooltip="1822" w:history="1">
        <w:r w:rsidRPr="00EC5FAD">
          <w:rPr>
            <w:rStyle w:val="Hyperlink"/>
            <w:rFonts w:ascii="Comic Sans MS" w:hAnsi="Comic Sans MS" w:cs="Arial"/>
            <w:color w:val="auto"/>
            <w:u w:val="none"/>
            <w:lang w:val="el-GR"/>
          </w:rPr>
          <w:t>1822</w:t>
        </w:r>
      </w:hyperlink>
      <w:r w:rsidRPr="00EC5FAD">
        <w:rPr>
          <w:rFonts w:ascii="Comic Sans MS" w:hAnsi="Comic Sans MS" w:cs="Arial"/>
          <w:lang w:val="el-GR"/>
        </w:rPr>
        <w:t>, αλλά και οι διώξεις των Ελλήνων στη</w:t>
      </w:r>
      <w:r w:rsidRPr="00EC5FAD">
        <w:rPr>
          <w:rFonts w:ascii="Comic Sans MS" w:hAnsi="Comic Sans MS" w:cs="Arial"/>
        </w:rPr>
        <w:t> </w:t>
      </w:r>
      <w:hyperlink r:id="rId33" w:tooltip="Σάμος" w:history="1">
        <w:r w:rsidRPr="00EC5FAD">
          <w:rPr>
            <w:rStyle w:val="Hyperlink"/>
            <w:rFonts w:ascii="Comic Sans MS" w:hAnsi="Comic Sans MS" w:cs="Arial"/>
            <w:color w:val="auto"/>
            <w:u w:val="none"/>
            <w:lang w:val="el-GR"/>
          </w:rPr>
          <w:t>Σάμο</w:t>
        </w:r>
      </w:hyperlink>
      <w:r w:rsidRPr="00EC5FAD">
        <w:rPr>
          <w:rFonts w:ascii="Comic Sans MS" w:hAnsi="Comic Sans MS" w:cs="Arial"/>
          <w:lang w:val="el-GR"/>
        </w:rPr>
        <w:t>, τη</w:t>
      </w:r>
      <w:r w:rsidRPr="00EC5FAD">
        <w:rPr>
          <w:rFonts w:ascii="Comic Sans MS" w:hAnsi="Comic Sans MS" w:cs="Arial"/>
        </w:rPr>
        <w:t> </w:t>
      </w:r>
      <w:hyperlink r:id="rId34" w:tooltip="Σμύρνη" w:history="1">
        <w:r w:rsidRPr="00EC5FAD">
          <w:rPr>
            <w:rStyle w:val="Hyperlink"/>
            <w:rFonts w:ascii="Comic Sans MS" w:hAnsi="Comic Sans MS" w:cs="Arial"/>
            <w:color w:val="auto"/>
            <w:u w:val="none"/>
            <w:lang w:val="el-GR"/>
          </w:rPr>
          <w:t>Σμύρνη</w:t>
        </w:r>
      </w:hyperlink>
      <w:r w:rsidRPr="00EC5FAD">
        <w:rPr>
          <w:rFonts w:ascii="Comic Sans MS" w:hAnsi="Comic Sans MS" w:cs="Arial"/>
          <w:lang w:val="el-GR"/>
        </w:rPr>
        <w:t>, τις</w:t>
      </w:r>
      <w:r w:rsidRPr="00EC5FAD">
        <w:rPr>
          <w:rFonts w:ascii="Comic Sans MS" w:hAnsi="Comic Sans MS" w:cs="Arial"/>
        </w:rPr>
        <w:t> </w:t>
      </w:r>
      <w:hyperlink r:id="rId35" w:tooltip="Κυδωνίες" w:history="1">
        <w:r w:rsidRPr="00EC5FAD">
          <w:rPr>
            <w:rStyle w:val="Hyperlink"/>
            <w:rFonts w:ascii="Comic Sans MS" w:hAnsi="Comic Sans MS" w:cs="Arial"/>
            <w:color w:val="auto"/>
            <w:u w:val="none"/>
            <w:lang w:val="el-GR"/>
          </w:rPr>
          <w:t>Κυδωνίες</w:t>
        </w:r>
      </w:hyperlink>
      <w:r w:rsidRPr="00EC5FAD">
        <w:rPr>
          <w:rFonts w:ascii="Comic Sans MS" w:hAnsi="Comic Sans MS" w:cs="Arial"/>
        </w:rPr>
        <w:t> </w:t>
      </w:r>
      <w:r w:rsidRPr="00EC5FAD">
        <w:rPr>
          <w:rFonts w:ascii="Comic Sans MS" w:hAnsi="Comic Sans MS" w:cs="Arial"/>
          <w:lang w:val="el-GR"/>
        </w:rPr>
        <w:t>(Αϊβαλί), τη</w:t>
      </w:r>
      <w:r w:rsidRPr="00EC5FAD">
        <w:rPr>
          <w:rFonts w:ascii="Comic Sans MS" w:hAnsi="Comic Sans MS" w:cs="Arial"/>
        </w:rPr>
        <w:t> </w:t>
      </w:r>
      <w:hyperlink r:id="rId36" w:tooltip="Ρόδος" w:history="1">
        <w:r w:rsidRPr="00EC5FAD">
          <w:rPr>
            <w:rStyle w:val="Hyperlink"/>
            <w:rFonts w:ascii="Comic Sans MS" w:hAnsi="Comic Sans MS" w:cs="Arial"/>
            <w:color w:val="auto"/>
            <w:u w:val="none"/>
            <w:lang w:val="el-GR"/>
          </w:rPr>
          <w:t>Ρόδο</w:t>
        </w:r>
      </w:hyperlink>
      <w:r w:rsidRPr="00EC5FAD">
        <w:rPr>
          <w:rFonts w:ascii="Comic Sans MS" w:hAnsi="Comic Sans MS" w:cs="Arial"/>
          <w:lang w:val="el-GR"/>
        </w:rPr>
        <w:t>, τα</w:t>
      </w:r>
      <w:r w:rsidRPr="00EC5FAD">
        <w:rPr>
          <w:rFonts w:ascii="Comic Sans MS" w:hAnsi="Comic Sans MS" w:cs="Arial"/>
        </w:rPr>
        <w:t> </w:t>
      </w:r>
      <w:hyperlink r:id="rId37" w:tooltip="Ψαρά" w:history="1">
        <w:r w:rsidRPr="00EC5FAD">
          <w:rPr>
            <w:rStyle w:val="Hyperlink"/>
            <w:rFonts w:ascii="Comic Sans MS" w:hAnsi="Comic Sans MS" w:cs="Arial"/>
            <w:color w:val="auto"/>
            <w:u w:val="none"/>
            <w:lang w:val="el-GR"/>
          </w:rPr>
          <w:t>Ψαρά</w:t>
        </w:r>
      </w:hyperlink>
      <w:r w:rsidRPr="00EC5FAD">
        <w:rPr>
          <w:rFonts w:ascii="Comic Sans MS" w:hAnsi="Comic Sans MS" w:cs="Arial"/>
        </w:rPr>
        <w:t> </w:t>
      </w:r>
      <w:r w:rsidRPr="00EC5FAD">
        <w:rPr>
          <w:rFonts w:ascii="Comic Sans MS" w:hAnsi="Comic Sans MS" w:cs="Arial"/>
          <w:lang w:val="el-GR"/>
        </w:rPr>
        <w:t>και την</w:t>
      </w:r>
      <w:r w:rsidRPr="00EC5FAD">
        <w:rPr>
          <w:rFonts w:ascii="Comic Sans MS" w:hAnsi="Comic Sans MS" w:cs="Arial"/>
        </w:rPr>
        <w:t> </w:t>
      </w:r>
      <w:hyperlink r:id="rId38" w:tooltip="Κάσος" w:history="1">
        <w:r w:rsidRPr="00EC5FAD">
          <w:rPr>
            <w:rStyle w:val="Hyperlink"/>
            <w:rFonts w:ascii="Comic Sans MS" w:hAnsi="Comic Sans MS" w:cs="Arial"/>
            <w:color w:val="auto"/>
            <w:u w:val="none"/>
            <w:lang w:val="el-GR"/>
          </w:rPr>
          <w:t>Κάσο</w:t>
        </w:r>
      </w:hyperlink>
      <w:r w:rsidRPr="00EC5FAD">
        <w:rPr>
          <w:rFonts w:ascii="Comic Sans MS" w:hAnsi="Comic Sans MS" w:cs="Arial"/>
        </w:rPr>
        <w:t> </w:t>
      </w:r>
      <w:r w:rsidRPr="00EC5FAD">
        <w:rPr>
          <w:rFonts w:ascii="Comic Sans MS" w:hAnsi="Comic Sans MS" w:cs="Arial"/>
          <w:lang w:val="el-GR"/>
        </w:rPr>
        <w:t xml:space="preserve">προκάλεσαν ένα μαζικό προσφυγικό κύμα στη Σύρο. Οι πρόσφυγες βρήκαν στη Σύρο σχετική ασφάλεια λόγω των προνομίων που είχε παραχωρήσει η Πύλη στο νησί αλλά και φυσικά χαρίσματα, όπως το μεγάλο, ασφαλές από τους ανέμους λιμάνι. Εκείνη την περίοδο ορισμένοι εύποροι Συριανοί έχτισαν τα </w:t>
      </w:r>
      <w:r w:rsidRPr="00EC5FAD">
        <w:rPr>
          <w:rFonts w:ascii="Comic Sans MS" w:hAnsi="Comic Sans MS" w:cs="Arial"/>
          <w:lang w:val="el-GR"/>
        </w:rPr>
        <w:lastRenderedPageBreak/>
        <w:t xml:space="preserve">πρώτα σπίτια εκεί που σήμερα βρίσκεται η Ερμούπολη. Οι πρόσφυγες, που δεν θεώρησαν εξαρχής μόνιμη τη διαμονή τους στο νησί, εγκαταστάθηκαν σε σκηνές και ξύλινα παραπήγματα. </w:t>
      </w:r>
    </w:p>
    <w:p w14:paraId="6AEF51CB" w14:textId="77777777" w:rsidR="00295F9A" w:rsidRPr="00EC5FAD" w:rsidRDefault="00295F9A" w:rsidP="00295F9A">
      <w:pPr>
        <w:pStyle w:val="NormalWeb"/>
        <w:shd w:val="clear" w:color="auto" w:fill="FFFFFF"/>
        <w:spacing w:before="120" w:beforeAutospacing="0" w:after="120" w:afterAutospacing="0"/>
        <w:rPr>
          <w:rFonts w:ascii="Comic Sans MS" w:hAnsi="Comic Sans MS" w:cs="Arial"/>
          <w:lang w:val="el-GR"/>
        </w:rPr>
      </w:pPr>
      <w:r w:rsidRPr="00EC5FAD">
        <w:rPr>
          <w:rFonts w:ascii="Comic Sans MS" w:hAnsi="Comic Sans MS" w:cs="Arial"/>
          <w:lang w:val="el-GR"/>
        </w:rPr>
        <w:t>Ωστόσο, το 1824 έχτισαν την πρώτη εκκλησία, τη</w:t>
      </w:r>
      <w:r w:rsidRPr="00EC5FAD">
        <w:rPr>
          <w:rFonts w:ascii="Comic Sans MS" w:hAnsi="Comic Sans MS" w:cs="Arial"/>
        </w:rPr>
        <w:t> </w:t>
      </w:r>
      <w:hyperlink r:id="rId39" w:tooltip="Ιερός Μητροπολιτικός Ναός Μεταμόρφωσις του Σωτήρος Σύρου (δεν έχει γραφτεί ακόμα)" w:history="1">
        <w:r w:rsidRPr="00EC5FAD">
          <w:rPr>
            <w:rStyle w:val="Hyperlink"/>
            <w:rFonts w:ascii="Comic Sans MS" w:hAnsi="Comic Sans MS" w:cs="Arial"/>
            <w:color w:val="auto"/>
            <w:u w:val="none"/>
            <w:lang w:val="el-GR"/>
          </w:rPr>
          <w:t>Μεταμόρφωση του Σωτήρος</w:t>
        </w:r>
      </w:hyperlink>
      <w:r w:rsidRPr="00EC5FAD">
        <w:rPr>
          <w:rFonts w:ascii="Comic Sans MS" w:hAnsi="Comic Sans MS" w:cs="Arial"/>
          <w:lang w:val="el-GR"/>
        </w:rPr>
        <w:t>. Λιθόκτιστες οικοδομές στα πιο στέρεα σημεία του εδάφους, ενώ τα σπίτια άρχισαν να σκαρφαλώνουν στις πλαγιές οργανώνοντας τις συνοικίες των συντοπιτών (Βροντάδο, Ψαριανά, Υδραίικα). Πολύ γρήγορα δημιουργήθηκε στους πρόποδες της Άνω Σύρου ένα αστικό θαύμα:  Μια πόλη γεμάτη ζωή και πλούσια κτίρια υψώθηκε μέσα σε ελάχιστο χρόνο, εκεί που νωρίτερα υπήρχε άγονο έδαφος και μετρημένα στα δάχτυλα του ενός χεριού χαμόσπιτα και αποθήκες. Σύμφωνα με μαρτυρία, στο τέλος του 1825 υπήρχαν 1.700 καλύβες. Στο μεταξύ η κίνηση του λιμανιού αυξανόταν ραγδαία, με τη διακίνηση φορτίων</w:t>
      </w:r>
      <w:r w:rsidRPr="00EC5FAD">
        <w:rPr>
          <w:rFonts w:ascii="Comic Sans MS" w:hAnsi="Comic Sans MS" w:cs="Arial"/>
        </w:rPr>
        <w:t> </w:t>
      </w:r>
      <w:hyperlink r:id="rId40" w:tooltip="Σίτος" w:history="1">
        <w:r w:rsidRPr="00EC5FAD">
          <w:rPr>
            <w:rStyle w:val="Hyperlink"/>
            <w:rFonts w:ascii="Comic Sans MS" w:hAnsi="Comic Sans MS" w:cs="Arial"/>
            <w:color w:val="auto"/>
            <w:u w:val="none"/>
            <w:lang w:val="el-GR"/>
          </w:rPr>
          <w:t>σίτου</w:t>
        </w:r>
      </w:hyperlink>
      <w:r w:rsidRPr="00EC5FAD">
        <w:rPr>
          <w:rFonts w:ascii="Comic Sans MS" w:hAnsi="Comic Sans MS" w:cs="Arial"/>
        </w:rPr>
        <w:t> </w:t>
      </w:r>
      <w:r w:rsidRPr="00EC5FAD">
        <w:rPr>
          <w:rFonts w:ascii="Comic Sans MS" w:hAnsi="Comic Sans MS" w:cs="Arial"/>
          <w:lang w:val="el-GR"/>
        </w:rPr>
        <w:t>για την τροφοδοσία και των δύο εμπολέμων, αλλά και πολεμοφοδίων, την εκποίηση λειών πολέμου αλλά και πειρατικών λαφύρων, την εξαγορά αιχμαλώτων αλλά και το δουλεμπόριο, τη ναύλωση και αγοραπωλησία καραβιών και τη συγκέντρωση ειδήσεων από τα διερχόμενα πλοία.</w:t>
      </w:r>
      <w:r w:rsidRPr="00EC5FAD">
        <w:rPr>
          <w:rFonts w:ascii="Comic Sans MS" w:hAnsi="Comic Sans MS" w:cs="Arial"/>
          <w:shd w:val="clear" w:color="auto" w:fill="FFFFFF"/>
          <w:lang w:val="el-GR"/>
        </w:rPr>
        <w:t xml:space="preserve"> Μετά τη</w:t>
      </w:r>
      <w:r w:rsidRPr="00EC5FAD">
        <w:rPr>
          <w:rFonts w:ascii="Comic Sans MS" w:hAnsi="Comic Sans MS" w:cs="Arial"/>
          <w:shd w:val="clear" w:color="auto" w:fill="FFFFFF"/>
        </w:rPr>
        <w:t> </w:t>
      </w:r>
      <w:hyperlink r:id="rId41" w:tooltip="Μικρασιατική Καταστροφή" w:history="1">
        <w:r w:rsidRPr="00EC5FAD">
          <w:rPr>
            <w:rStyle w:val="Hyperlink"/>
            <w:rFonts w:ascii="Comic Sans MS" w:hAnsi="Comic Sans MS" w:cs="Arial"/>
            <w:color w:val="auto"/>
            <w:shd w:val="clear" w:color="auto" w:fill="FFFFFF"/>
            <w:lang w:val="el-GR"/>
          </w:rPr>
          <w:t>Μικρασιατική Καταστροφή</w:t>
        </w:r>
      </w:hyperlink>
      <w:r w:rsidRPr="00EC5FAD">
        <w:rPr>
          <w:rFonts w:ascii="Comic Sans MS" w:hAnsi="Comic Sans MS" w:cs="Arial"/>
          <w:u w:val="single"/>
          <w:shd w:val="clear" w:color="auto" w:fill="FFFFFF"/>
        </w:rPr>
        <w:t> </w:t>
      </w:r>
      <w:r w:rsidRPr="00EC5FAD">
        <w:rPr>
          <w:rFonts w:ascii="Comic Sans MS" w:hAnsi="Comic Sans MS" w:cs="Arial"/>
          <w:u w:val="single"/>
          <w:shd w:val="clear" w:color="auto" w:fill="FFFFFF"/>
          <w:lang w:val="el-GR"/>
        </w:rPr>
        <w:t>του</w:t>
      </w:r>
      <w:r w:rsidRPr="00EC5FAD">
        <w:rPr>
          <w:rFonts w:ascii="Comic Sans MS" w:hAnsi="Comic Sans MS" w:cs="Arial"/>
          <w:u w:val="single"/>
          <w:shd w:val="clear" w:color="auto" w:fill="FFFFFF"/>
        </w:rPr>
        <w:t> </w:t>
      </w:r>
      <w:hyperlink r:id="rId42" w:tooltip="1922" w:history="1">
        <w:r w:rsidRPr="00EC5FAD">
          <w:rPr>
            <w:rStyle w:val="Hyperlink"/>
            <w:rFonts w:ascii="Comic Sans MS" w:hAnsi="Comic Sans MS" w:cs="Arial"/>
            <w:color w:val="auto"/>
            <w:shd w:val="clear" w:color="auto" w:fill="FFFFFF"/>
            <w:lang w:val="el-GR"/>
          </w:rPr>
          <w:t>1922</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έφθασαν στο νησί 7.800 Έλληνες Μικρασιάτες πρόσφυγες, από διάφορα μέρη της Μικράς Ασίας και οι περισσότεροι προέρχονταν από τη</w:t>
      </w:r>
      <w:r w:rsidRPr="00EC5FAD">
        <w:rPr>
          <w:rFonts w:ascii="Comic Sans MS" w:hAnsi="Comic Sans MS" w:cs="Arial"/>
          <w:shd w:val="clear" w:color="auto" w:fill="FFFFFF"/>
        </w:rPr>
        <w:t> </w:t>
      </w:r>
      <w:hyperlink r:id="rId43" w:tooltip="Σμύρνη" w:history="1">
        <w:r w:rsidRPr="00EC5FAD">
          <w:rPr>
            <w:rStyle w:val="Hyperlink"/>
            <w:rFonts w:ascii="Comic Sans MS" w:hAnsi="Comic Sans MS" w:cs="Arial"/>
            <w:color w:val="auto"/>
            <w:u w:val="none"/>
            <w:shd w:val="clear" w:color="auto" w:fill="FFFFFF"/>
            <w:lang w:val="el-GR"/>
          </w:rPr>
          <w:t>Σμύρνη</w:t>
        </w:r>
      </w:hyperlink>
      <w:r w:rsidRPr="00EC5FAD">
        <w:rPr>
          <w:rFonts w:ascii="Comic Sans MS" w:hAnsi="Comic Sans MS" w:cs="Arial"/>
          <w:shd w:val="clear" w:color="auto" w:fill="FFFFFF"/>
          <w:lang w:val="el-GR"/>
        </w:rPr>
        <w:t xml:space="preserve">. Για μεγάλο αριθμό προσφύγων η Σύρος αποτέλεσε ενδιάμεσο σταθμό πριν την οριστική τους εγκατάσταση σε άλλα μέρη της Ελλάδος. Στην Ερμούπολη παρέμειναν και εγκαταστάθηκαν 2.800 πρόσφυγες οι οποίοι βρήκαν γνώριμο τόπο να εγκατασταθούν καθώς, έναν αιώνα πριν, πολλοί Μικρασιάτες των παραλίων είχαν και πάλι καταφύγει στην Ερμούπολη λόγω σφαγών και διώξεων. </w:t>
      </w:r>
      <w:r w:rsidRPr="00EC5FAD">
        <w:rPr>
          <w:rFonts w:ascii="Comic Sans MS" w:hAnsi="Comic Sans MS" w:cs="Arial"/>
          <w:shd w:val="clear" w:color="auto" w:fill="FFFFFF"/>
        </w:rPr>
        <w:t> </w:t>
      </w:r>
      <w:r w:rsidRPr="00EC5FAD">
        <w:rPr>
          <w:rFonts w:ascii="Comic Sans MS" w:hAnsi="Comic Sans MS" w:cs="Arial"/>
          <w:shd w:val="clear" w:color="auto" w:fill="FFFFFF"/>
          <w:lang w:val="el-GR"/>
        </w:rPr>
        <w:t>Με την ανατολή του</w:t>
      </w:r>
      <w:r w:rsidRPr="00EC5FAD">
        <w:rPr>
          <w:rFonts w:ascii="Comic Sans MS" w:hAnsi="Comic Sans MS" w:cs="Arial"/>
          <w:shd w:val="clear" w:color="auto" w:fill="FFFFFF"/>
        </w:rPr>
        <w:t> </w:t>
      </w:r>
      <w:hyperlink r:id="rId44" w:tooltip="20ος αιώνας" w:history="1">
        <w:r w:rsidRPr="00EC5FAD">
          <w:rPr>
            <w:rStyle w:val="Hyperlink"/>
            <w:rFonts w:ascii="Comic Sans MS" w:hAnsi="Comic Sans MS" w:cs="Arial"/>
            <w:color w:val="auto"/>
            <w:u w:val="none"/>
            <w:shd w:val="clear" w:color="auto" w:fill="FFFFFF"/>
            <w:lang w:val="el-GR"/>
          </w:rPr>
          <w:t>20ου αιώνα</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και τη διαρκή ανάπτυξη της</w:t>
      </w:r>
      <w:r w:rsidRPr="00EC5FAD">
        <w:rPr>
          <w:rFonts w:ascii="Comic Sans MS" w:hAnsi="Comic Sans MS" w:cs="Arial"/>
          <w:shd w:val="clear" w:color="auto" w:fill="FFFFFF"/>
        </w:rPr>
        <w:t> </w:t>
      </w:r>
      <w:hyperlink r:id="rId45" w:tooltip="Αθήνα" w:history="1">
        <w:r w:rsidRPr="00EC5FAD">
          <w:rPr>
            <w:rStyle w:val="Hyperlink"/>
            <w:rFonts w:ascii="Comic Sans MS" w:hAnsi="Comic Sans MS" w:cs="Arial"/>
            <w:color w:val="auto"/>
            <w:u w:val="none"/>
            <w:shd w:val="clear" w:color="auto" w:fill="FFFFFF"/>
            <w:lang w:val="el-GR"/>
          </w:rPr>
          <w:t>Αθήνας</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και του</w:t>
      </w:r>
      <w:r w:rsidRPr="00EC5FAD">
        <w:rPr>
          <w:rFonts w:ascii="Comic Sans MS" w:hAnsi="Comic Sans MS" w:cs="Arial"/>
          <w:shd w:val="clear" w:color="auto" w:fill="FFFFFF"/>
        </w:rPr>
        <w:t> </w:t>
      </w:r>
      <w:hyperlink r:id="rId46" w:tooltip="Πειραιάς" w:history="1">
        <w:r w:rsidRPr="00EC5FAD">
          <w:rPr>
            <w:rStyle w:val="Hyperlink"/>
            <w:rFonts w:ascii="Comic Sans MS" w:hAnsi="Comic Sans MS" w:cs="Arial"/>
            <w:color w:val="auto"/>
            <w:u w:val="none"/>
            <w:shd w:val="clear" w:color="auto" w:fill="FFFFFF"/>
            <w:lang w:val="el-GR"/>
          </w:rPr>
          <w:t>Πειραιά</w:t>
        </w:r>
      </w:hyperlink>
      <w:r w:rsidRPr="00EC5FAD">
        <w:rPr>
          <w:rFonts w:ascii="Comic Sans MS" w:hAnsi="Comic Sans MS" w:cs="Arial"/>
          <w:shd w:val="clear" w:color="auto" w:fill="FFFFFF"/>
          <w:lang w:val="el-GR"/>
        </w:rPr>
        <w:t>, πολλοί συριανοί βιομήχανοι, έμποροι και τραπεζίτες μετακόμισαν στην πρωτεύουσα, μεταφέροντας σιγά σιγά εκεί και τη δραστηριότητά τους. Η ανάπτυξη της ατμοπλοΐας έκανε το λιμάνι της Σύρου λιγότερο σημαντικό (νωρίτερα τα ιστιοφόρα έκαναν πάντα σταθμό στο νησί για ανεφοδιασμό) ενώ και η</w:t>
      </w:r>
      <w:r w:rsidRPr="00EC5FAD">
        <w:rPr>
          <w:rFonts w:ascii="Comic Sans MS" w:hAnsi="Comic Sans MS" w:cs="Arial"/>
          <w:shd w:val="clear" w:color="auto" w:fill="FFFFFF"/>
        </w:rPr>
        <w:t> </w:t>
      </w:r>
      <w:hyperlink r:id="rId47" w:tooltip="Ισθμός της Κορίνθου" w:history="1">
        <w:r w:rsidRPr="00EC5FAD">
          <w:rPr>
            <w:rStyle w:val="Hyperlink"/>
            <w:rFonts w:ascii="Comic Sans MS" w:hAnsi="Comic Sans MS" w:cs="Arial"/>
            <w:color w:val="auto"/>
            <w:u w:val="none"/>
            <w:shd w:val="clear" w:color="auto" w:fill="FFFFFF"/>
            <w:lang w:val="el-GR"/>
          </w:rPr>
          <w:t>διώρυγα της Κορίνθου</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 xml:space="preserve">τροποποίησε τους θαλάσσιους δρόμους βορρά νότου και συντέλεσε επίσης στη μείωση της σημασίας του λιμανιού. </w:t>
      </w:r>
      <w:r w:rsidRPr="00EC5FAD">
        <w:rPr>
          <w:rFonts w:ascii="Comic Sans MS" w:hAnsi="Comic Sans MS" w:cs="Arial"/>
          <w:u w:val="single"/>
          <w:lang w:val="el-GR"/>
        </w:rPr>
        <w:t>Τα πρώτα μετακατοχικά χρόνια</w:t>
      </w:r>
      <w:r w:rsidRPr="00EC5FAD">
        <w:rPr>
          <w:rFonts w:ascii="Comic Sans MS" w:hAnsi="Comic Sans MS" w:cs="Arial"/>
          <w:lang w:val="el-GR"/>
        </w:rPr>
        <w:t xml:space="preserve"> η Ερμούπολη και η Σύρος στηρίχτηκαν στην περιορισμένη αγροτική παραγωγή και τη λειτουργία των</w:t>
      </w:r>
      <w:r w:rsidRPr="00EC5FAD">
        <w:rPr>
          <w:rFonts w:ascii="Comic Sans MS" w:hAnsi="Comic Sans MS" w:cs="Arial"/>
        </w:rPr>
        <w:t> </w:t>
      </w:r>
      <w:hyperlink r:id="rId48" w:tooltip="Ταρσανάς Σύρου" w:history="1">
        <w:r w:rsidRPr="00EC5FAD">
          <w:rPr>
            <w:rStyle w:val="Hyperlink"/>
            <w:rFonts w:ascii="Comic Sans MS" w:hAnsi="Comic Sans MS" w:cs="Arial"/>
            <w:color w:val="auto"/>
            <w:u w:val="none"/>
            <w:lang w:val="el-GR"/>
          </w:rPr>
          <w:t>ταρσανάδων</w:t>
        </w:r>
      </w:hyperlink>
      <w:r w:rsidRPr="00EC5FAD">
        <w:rPr>
          <w:rFonts w:ascii="Comic Sans MS" w:hAnsi="Comic Sans MS" w:cs="Arial"/>
          <w:lang w:val="el-GR"/>
        </w:rPr>
        <w:t>, όπου ναυπηγούνταν και συντηρούνταν καΐκια και άλλα μικρά σκάφη. Το ναυπηγείο με περισσότερους από χίλιους εργαζόμενους συντέλεσε στη συγκράτηση του πληθυσμού που μειωνόταν διαρκώς από το 1920 και είχε φτάσει στο κατώτερο σημείο του στην</w:t>
      </w:r>
      <w:r w:rsidRPr="00EC5FAD">
        <w:rPr>
          <w:rFonts w:ascii="Comic Sans MS" w:hAnsi="Comic Sans MS" w:cs="Arial"/>
        </w:rPr>
        <w:t> </w:t>
      </w:r>
      <w:hyperlink r:id="rId49" w:tooltip="Απογραφή" w:history="1">
        <w:r w:rsidRPr="00EC5FAD">
          <w:rPr>
            <w:rStyle w:val="Hyperlink"/>
            <w:rFonts w:ascii="Comic Sans MS" w:hAnsi="Comic Sans MS" w:cs="Arial"/>
            <w:color w:val="auto"/>
            <w:u w:val="none"/>
            <w:lang w:val="el-GR"/>
          </w:rPr>
          <w:t>απογραφή</w:t>
        </w:r>
      </w:hyperlink>
      <w:r w:rsidRPr="00EC5FAD">
        <w:rPr>
          <w:rFonts w:ascii="Comic Sans MS" w:hAnsi="Comic Sans MS" w:cs="Arial"/>
        </w:rPr>
        <w:t> </w:t>
      </w:r>
      <w:r w:rsidRPr="00EC5FAD">
        <w:rPr>
          <w:rFonts w:ascii="Comic Sans MS" w:hAnsi="Comic Sans MS" w:cs="Arial"/>
          <w:lang w:val="el-GR"/>
        </w:rPr>
        <w:t>του</w:t>
      </w:r>
      <w:r w:rsidRPr="00EC5FAD">
        <w:rPr>
          <w:rFonts w:ascii="Comic Sans MS" w:hAnsi="Comic Sans MS" w:cs="Arial"/>
        </w:rPr>
        <w:t> </w:t>
      </w:r>
      <w:hyperlink r:id="rId50" w:tooltip="1971" w:history="1">
        <w:r w:rsidRPr="00EC5FAD">
          <w:rPr>
            <w:rStyle w:val="Hyperlink"/>
            <w:rFonts w:ascii="Comic Sans MS" w:hAnsi="Comic Sans MS" w:cs="Arial"/>
            <w:color w:val="auto"/>
            <w:u w:val="none"/>
            <w:lang w:val="el-GR"/>
          </w:rPr>
          <w:t>1971</w:t>
        </w:r>
      </w:hyperlink>
      <w:r w:rsidRPr="00EC5FAD">
        <w:rPr>
          <w:rFonts w:ascii="Comic Sans MS" w:hAnsi="Comic Sans MS" w:cs="Arial"/>
        </w:rPr>
        <w:t> </w:t>
      </w:r>
      <w:r w:rsidRPr="00EC5FAD">
        <w:rPr>
          <w:rFonts w:ascii="Comic Sans MS" w:hAnsi="Comic Sans MS" w:cs="Arial"/>
          <w:lang w:val="el-GR"/>
        </w:rPr>
        <w:t xml:space="preserve">(13.500 κάτοικοι). Μεταξύ </w:t>
      </w:r>
      <w:r w:rsidRPr="00EC5FAD">
        <w:rPr>
          <w:rFonts w:ascii="Comic Sans MS" w:hAnsi="Comic Sans MS" w:cs="Arial"/>
          <w:u w:val="single"/>
          <w:lang w:val="el-GR"/>
        </w:rPr>
        <w:t>1951 - 1971</w:t>
      </w:r>
      <w:r w:rsidRPr="00EC5FAD">
        <w:rPr>
          <w:rFonts w:ascii="Comic Sans MS" w:hAnsi="Comic Sans MS" w:cs="Arial"/>
          <w:lang w:val="el-GR"/>
        </w:rPr>
        <w:t xml:space="preserve"> τα περισσότερα εργοστάσια έκλεισαν και ως το 1990 είχαν κλείσει και οι τελευταίες κλωστοϋφαντουργίες. Όμως, ιδιαίτερα </w:t>
      </w:r>
      <w:r w:rsidRPr="00EC5FAD">
        <w:rPr>
          <w:rFonts w:ascii="Comic Sans MS" w:hAnsi="Comic Sans MS" w:cs="Arial"/>
          <w:u w:val="single"/>
          <w:lang w:val="el-GR"/>
        </w:rPr>
        <w:t>μετά το 1990</w:t>
      </w:r>
      <w:r w:rsidRPr="00EC5FAD">
        <w:rPr>
          <w:rFonts w:ascii="Comic Sans MS" w:hAnsi="Comic Sans MS" w:cs="Arial"/>
          <w:lang w:val="el-GR"/>
        </w:rPr>
        <w:t xml:space="preserve"> μια νέα ανθηρή περίοδος ξεκινούσε για το νησί. Η Ερμούπολη κατέκτησε μάλλον αναπάντεχα αυξημένη</w:t>
      </w:r>
      <w:r w:rsidRPr="00EC5FAD">
        <w:rPr>
          <w:rFonts w:ascii="Comic Sans MS" w:hAnsi="Comic Sans MS" w:cs="Arial"/>
        </w:rPr>
        <w:t> </w:t>
      </w:r>
      <w:hyperlink r:id="rId51" w:tooltip="Τουρισμός" w:history="1">
        <w:r w:rsidRPr="00EC5FAD">
          <w:rPr>
            <w:rStyle w:val="Hyperlink"/>
            <w:rFonts w:ascii="Comic Sans MS" w:hAnsi="Comic Sans MS" w:cs="Arial"/>
            <w:color w:val="auto"/>
            <w:u w:val="none"/>
            <w:lang w:val="el-GR"/>
          </w:rPr>
          <w:t>τουριστική</w:t>
        </w:r>
      </w:hyperlink>
      <w:r w:rsidRPr="00EC5FAD">
        <w:rPr>
          <w:rFonts w:ascii="Comic Sans MS" w:hAnsi="Comic Sans MS" w:cs="Arial"/>
        </w:rPr>
        <w:t> </w:t>
      </w:r>
      <w:r w:rsidRPr="00EC5FAD">
        <w:rPr>
          <w:rFonts w:ascii="Comic Sans MS" w:hAnsi="Comic Sans MS" w:cs="Arial"/>
          <w:lang w:val="el-GR"/>
        </w:rPr>
        <w:t xml:space="preserve">κίνηση, κυρίως εσωτερικής προέλευσης και υψηλού μορφωτικού και οικονομικού επιπέδου. Απέκτησε τη φήμη μιας πόλης - ζωντανού μουσείου χάρη στα εκατοντάδες αρχοντικά ιδιωτικά και δημόσια κτίρια και πλατείες. </w:t>
      </w:r>
      <w:r w:rsidRPr="00EC5FAD">
        <w:rPr>
          <w:rFonts w:ascii="Comic Sans MS" w:hAnsi="Comic Sans MS" w:cs="Arial"/>
          <w:u w:val="single"/>
          <w:shd w:val="clear" w:color="auto" w:fill="FFFFFF"/>
          <w:lang w:val="el-GR"/>
        </w:rPr>
        <w:t>Σήμερα η Σύρος</w:t>
      </w:r>
      <w:r w:rsidRPr="00EC5FAD">
        <w:rPr>
          <w:rFonts w:ascii="Comic Sans MS" w:hAnsi="Comic Sans MS" w:cs="Arial"/>
          <w:shd w:val="clear" w:color="auto" w:fill="FFFFFF"/>
          <w:lang w:val="el-GR"/>
        </w:rPr>
        <w:t xml:space="preserve"> εμφανίζεται ιδιαίτερα αναπτυγμένη οικονομικά, ανάπτυξη που στηρίζεται σε πολλές διαφορετικές πηγές. Καθοριστικά συμβάλλουν ο τουρισμός, η λειτουργία του ναυπηγείου (αν και με μειωμένο συγκριτικά προσωπικό), η υψηλή πλέον αγροτική παραγωγή (κυρίως χάρη στην ύπαρξη δεκάδων θερμοκηπίων), η παρουσία πολλών δημόσιων υπηρεσιών (στη Σύρο υπάρχει πια μόνο ένας δήμος που προέκυψε από την συνένωση των τριών καποδιστριακών του νησιού, ενώ είναι έδρα της Νομαρχίας Κυκλάδων, της Περιφέρειας Νότιου Αιγαίου που περιλαμβάνει τους νομούς Κυκλάδων και Δωδεκανήσου καθώς και του Εφετείου Αιγαίου) και η λειτουργία του τμήματος Μηχανικών Σχεδίασης Προϊόντων και Συστημάτων του Πανεπιστημίου Αιγαίου. Επίσης η Σύρος είναι έδρα και του Διοικητικού Πρωτοδικείου Σύρου, το οποίο έχει στην κατά τόπον αρμοδιότητά του όλο το Νομό Κυκλάδων καθώς και το γειτονικό</w:t>
      </w:r>
      <w:r w:rsidRPr="00EC5FAD">
        <w:rPr>
          <w:rFonts w:ascii="Comic Sans MS" w:hAnsi="Comic Sans MS" w:cs="Arial"/>
          <w:shd w:val="clear" w:color="auto" w:fill="FFFFFF"/>
        </w:rPr>
        <w:t> </w:t>
      </w:r>
      <w:hyperlink r:id="rId52" w:tooltip="Νομός Σάμου" w:history="1">
        <w:r w:rsidRPr="00EC5FAD">
          <w:rPr>
            <w:rStyle w:val="Hyperlink"/>
            <w:rFonts w:ascii="Comic Sans MS" w:hAnsi="Comic Sans MS" w:cs="Arial"/>
            <w:color w:val="auto"/>
            <w:u w:val="none"/>
            <w:shd w:val="clear" w:color="auto" w:fill="FFFFFF"/>
            <w:lang w:val="el-GR"/>
          </w:rPr>
          <w:t>Νομό Σάμου</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w:t>
      </w:r>
      <w:hyperlink r:id="rId53" w:tooltip="Σάμος" w:history="1">
        <w:r w:rsidRPr="00EC5FAD">
          <w:rPr>
            <w:rStyle w:val="Hyperlink"/>
            <w:rFonts w:ascii="Comic Sans MS" w:hAnsi="Comic Sans MS" w:cs="Arial"/>
            <w:color w:val="auto"/>
            <w:u w:val="none"/>
            <w:shd w:val="clear" w:color="auto" w:fill="FFFFFF"/>
            <w:lang w:val="el-GR"/>
          </w:rPr>
          <w:t>Σάμος</w:t>
        </w:r>
      </w:hyperlink>
      <w:r w:rsidRPr="00EC5FAD">
        <w:rPr>
          <w:rFonts w:ascii="Comic Sans MS" w:hAnsi="Comic Sans MS" w:cs="Arial"/>
          <w:shd w:val="clear" w:color="auto" w:fill="FFFFFF"/>
          <w:lang w:val="el-GR"/>
        </w:rPr>
        <w:t>,</w:t>
      </w:r>
      <w:r w:rsidRPr="00EC5FAD">
        <w:rPr>
          <w:rFonts w:ascii="Comic Sans MS" w:hAnsi="Comic Sans MS" w:cs="Arial"/>
          <w:shd w:val="clear" w:color="auto" w:fill="FFFFFF"/>
        </w:rPr>
        <w:t> </w:t>
      </w:r>
      <w:hyperlink r:id="rId54" w:tooltip="Ικαρία" w:history="1">
        <w:r w:rsidRPr="00EC5FAD">
          <w:rPr>
            <w:rStyle w:val="Hyperlink"/>
            <w:rFonts w:ascii="Comic Sans MS" w:hAnsi="Comic Sans MS" w:cs="Arial"/>
            <w:color w:val="auto"/>
            <w:u w:val="none"/>
            <w:shd w:val="clear" w:color="auto" w:fill="FFFFFF"/>
            <w:lang w:val="el-GR"/>
          </w:rPr>
          <w:t>Ικαρία</w:t>
        </w:r>
      </w:hyperlink>
      <w:r w:rsidRPr="00EC5FAD">
        <w:rPr>
          <w:rFonts w:ascii="Comic Sans MS" w:hAnsi="Comic Sans MS" w:cs="Arial"/>
          <w:shd w:val="clear" w:color="auto" w:fill="FFFFFF"/>
          <w:lang w:val="el-GR"/>
        </w:rPr>
        <w:t>,</w:t>
      </w:r>
      <w:r w:rsidRPr="00EC5FAD">
        <w:rPr>
          <w:rFonts w:ascii="Comic Sans MS" w:hAnsi="Comic Sans MS" w:cs="Arial"/>
          <w:shd w:val="clear" w:color="auto" w:fill="FFFFFF"/>
        </w:rPr>
        <w:t> </w:t>
      </w:r>
      <w:hyperlink r:id="rId55" w:tooltip="Φούρνοι Ικαρίας" w:history="1">
        <w:r w:rsidRPr="00EC5FAD">
          <w:rPr>
            <w:rStyle w:val="Hyperlink"/>
            <w:rFonts w:ascii="Comic Sans MS" w:hAnsi="Comic Sans MS" w:cs="Arial"/>
            <w:color w:val="auto"/>
            <w:u w:val="none"/>
            <w:shd w:val="clear" w:color="auto" w:fill="FFFFFF"/>
            <w:lang w:val="el-GR"/>
          </w:rPr>
          <w:t>Φούρνοι</w:t>
        </w:r>
      </w:hyperlink>
      <w:r w:rsidRPr="00EC5FAD">
        <w:rPr>
          <w:rFonts w:ascii="Comic Sans MS" w:hAnsi="Comic Sans MS" w:cs="Arial"/>
          <w:shd w:val="clear" w:color="auto" w:fill="FFFFFF"/>
          <w:lang w:val="el-GR"/>
        </w:rPr>
        <w:t>). Στο νησί υπάρχει μεγάλη Καθολική κοινότητα. Χαρακτηριστική είναι η αρμονική συνύπαρξη Καθολικών και Ορθοδόξων, με τους μεικτούς γάμους να είναι συχνό φαινόμενο και τον κλήρο να συμμετέχει από κοινού σε φιλανθρωπικές δράσεις. Στη Σύρο, όπως και σε όλη την Ελλάδα, οι δύο εκκλησίες γιορτάζουν την ίδια ημέρα το</w:t>
      </w:r>
      <w:r w:rsidRPr="00EC5FAD">
        <w:rPr>
          <w:rFonts w:ascii="Comic Sans MS" w:hAnsi="Comic Sans MS" w:cs="Arial"/>
          <w:shd w:val="clear" w:color="auto" w:fill="FFFFFF"/>
        </w:rPr>
        <w:t> </w:t>
      </w:r>
      <w:hyperlink r:id="rId56" w:tooltip="Πάσχα" w:history="1">
        <w:r w:rsidRPr="00EC5FAD">
          <w:rPr>
            <w:rStyle w:val="Hyperlink"/>
            <w:rFonts w:ascii="Comic Sans MS" w:hAnsi="Comic Sans MS" w:cs="Arial"/>
            <w:color w:val="auto"/>
            <w:u w:val="none"/>
            <w:shd w:val="clear" w:color="auto" w:fill="FFFFFF"/>
            <w:lang w:val="el-GR"/>
          </w:rPr>
          <w:t>Πάσχα</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(κατά την ορθόδοξη ημερομηνία). Το</w:t>
      </w:r>
      <w:r w:rsidRPr="00EC5FAD">
        <w:rPr>
          <w:rFonts w:ascii="Comic Sans MS" w:hAnsi="Comic Sans MS" w:cs="Arial"/>
          <w:shd w:val="clear" w:color="auto" w:fill="FFFFFF"/>
        </w:rPr>
        <w:t> </w:t>
      </w:r>
      <w:hyperlink r:id="rId57" w:tooltip="Νεώριο Σύρου" w:history="1">
        <w:r w:rsidRPr="00EC5FAD">
          <w:rPr>
            <w:rStyle w:val="Hyperlink"/>
            <w:rFonts w:ascii="Comic Sans MS" w:hAnsi="Comic Sans MS" w:cs="Arial"/>
            <w:color w:val="auto"/>
            <w:u w:val="none"/>
            <w:shd w:val="clear" w:color="auto" w:fill="FFFFFF"/>
            <w:lang w:val="el-GR"/>
          </w:rPr>
          <w:t>Νεώριο</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είναι</w:t>
      </w:r>
      <w:r w:rsidRPr="00EC5FAD">
        <w:rPr>
          <w:rFonts w:ascii="Comic Sans MS" w:hAnsi="Comic Sans MS" w:cs="Arial"/>
          <w:shd w:val="clear" w:color="auto" w:fill="FFFFFF"/>
        </w:rPr>
        <w:t> </w:t>
      </w:r>
      <w:hyperlink r:id="rId58" w:tooltip="Ναυπηγείο" w:history="1">
        <w:r w:rsidRPr="00EC5FAD">
          <w:rPr>
            <w:rStyle w:val="Hyperlink"/>
            <w:rFonts w:ascii="Comic Sans MS" w:hAnsi="Comic Sans MS" w:cs="Arial"/>
            <w:color w:val="auto"/>
            <w:u w:val="none"/>
            <w:shd w:val="clear" w:color="auto" w:fill="FFFFFF"/>
            <w:lang w:val="el-GR"/>
          </w:rPr>
          <w:t>ναυπηγείο</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 xml:space="preserve">που λειτουργεί από </w:t>
      </w:r>
      <w:r w:rsidRPr="00EC5FAD">
        <w:rPr>
          <w:rFonts w:ascii="Comic Sans MS" w:hAnsi="Comic Sans MS" w:cs="Arial"/>
          <w:shd w:val="clear" w:color="auto" w:fill="FFFFFF"/>
          <w:lang w:val="el-GR"/>
        </w:rPr>
        <w:lastRenderedPageBreak/>
        <w:t>το</w:t>
      </w:r>
      <w:r w:rsidRPr="00EC5FAD">
        <w:rPr>
          <w:rFonts w:ascii="Comic Sans MS" w:hAnsi="Comic Sans MS" w:cs="Arial"/>
          <w:shd w:val="clear" w:color="auto" w:fill="FFFFFF"/>
        </w:rPr>
        <w:t> </w:t>
      </w:r>
      <w:hyperlink r:id="rId59" w:tooltip="1861" w:history="1">
        <w:r w:rsidRPr="00EC5FAD">
          <w:rPr>
            <w:rStyle w:val="Hyperlink"/>
            <w:rFonts w:ascii="Comic Sans MS" w:hAnsi="Comic Sans MS" w:cs="Arial"/>
            <w:color w:val="auto"/>
            <w:u w:val="none"/>
            <w:shd w:val="clear" w:color="auto" w:fill="FFFFFF"/>
            <w:lang w:val="el-GR"/>
          </w:rPr>
          <w:t>1861</w:t>
        </w:r>
      </w:hyperlink>
      <w:r w:rsidRPr="00EC5FAD">
        <w:rPr>
          <w:rFonts w:ascii="Comic Sans MS" w:hAnsi="Comic Sans MS" w:cs="Arial"/>
          <w:shd w:val="clear" w:color="auto" w:fill="FFFFFF"/>
        </w:rPr>
        <w:t> </w:t>
      </w:r>
      <w:r w:rsidRPr="00EC5FAD">
        <w:rPr>
          <w:rFonts w:ascii="Comic Sans MS" w:hAnsi="Comic Sans MS" w:cs="Arial"/>
          <w:shd w:val="clear" w:color="auto" w:fill="FFFFFF"/>
          <w:lang w:val="el-GR"/>
        </w:rPr>
        <w:t>στο νησί. Είναι η μεγαλύτερη βιομηχανική μονάδα της Ερμούπολης και ένα από τα παλαιότερα μηχανουργεία της Ελλάδας. Έχει περάσει από διαδοχικές φάσεις ακμής και παρακμής, ενώ λόγω οικονομικών προβλημάτων τα τελευταία χρόνια έχουν μείνει ελάχιστοι υπάλληλοι οι οποίοι προσπαθούν να "σώσουν" τη βιομηχανία.</w:t>
      </w:r>
      <w:r w:rsidRPr="00EC5FAD">
        <w:rPr>
          <w:rFonts w:ascii="Comic Sans MS" w:hAnsi="Comic Sans MS" w:cs="Arial"/>
          <w:lang w:val="el-GR"/>
        </w:rPr>
        <w:t xml:space="preserve">                                                                   </w:t>
      </w:r>
      <w:r w:rsidR="00CD62EF" w:rsidRPr="00EC5FAD">
        <w:rPr>
          <w:rFonts w:ascii="Comic Sans MS" w:hAnsi="Comic Sans MS" w:cs="Arial"/>
          <w:lang w:val="el-GR"/>
        </w:rPr>
        <w:t xml:space="preserve">                                                                                     </w:t>
      </w:r>
      <w:r w:rsidRPr="00EC5FAD">
        <w:rPr>
          <w:rFonts w:ascii="Comic Sans MS" w:hAnsi="Comic Sans MS" w:cs="Arial"/>
          <w:lang w:val="el-GR"/>
        </w:rPr>
        <w:t>Το</w:t>
      </w:r>
      <w:r w:rsidRPr="00EC5FAD">
        <w:rPr>
          <w:rFonts w:ascii="Comic Sans MS" w:hAnsi="Comic Sans MS" w:cs="Arial"/>
        </w:rPr>
        <w:t> </w:t>
      </w:r>
      <w:hyperlink r:id="rId60" w:tooltip="Θέατρο Απόλλων (Ερμούπολη)" w:history="1">
        <w:r w:rsidRPr="00EC5FAD">
          <w:rPr>
            <w:rStyle w:val="Hyperlink"/>
            <w:rFonts w:ascii="Comic Sans MS" w:hAnsi="Comic Sans MS" w:cs="Arial"/>
            <w:color w:val="auto"/>
            <w:lang w:val="el-GR"/>
          </w:rPr>
          <w:t>Θέατρο Απόλλων</w:t>
        </w:r>
      </w:hyperlink>
      <w:r w:rsidRPr="00EC5FAD">
        <w:rPr>
          <w:rFonts w:ascii="Comic Sans MS" w:hAnsi="Comic Sans MS" w:cs="Arial"/>
        </w:rPr>
        <w:t> </w:t>
      </w:r>
      <w:r w:rsidRPr="00EC5FAD">
        <w:rPr>
          <w:rFonts w:ascii="Comic Sans MS" w:hAnsi="Comic Sans MS" w:cs="Arial"/>
          <w:lang w:val="el-GR"/>
        </w:rPr>
        <w:t xml:space="preserve">βρίσκεται στην Ερμούπολη και είναι ένα από τα πιο γνωστά θέατρα της Ελλάδας. Θεμελιώθηκε στα τέλη του 1862 σε σχέδια του αρχιτέκτονα Πιέτρο Σαμπό που δούλευε τότε ως αρχιτέκτονας στο Δήμο της Ερμούπολης. Στις 20 Απριλίου 1864 έγιναν με μεγάλη επισημότητα τα εγκαίνια με την παρουσία του εμπνευστή της κατασκευής Μιχ. Σαλβάγου. </w:t>
      </w:r>
    </w:p>
    <w:p w14:paraId="74433D58" w14:textId="77777777" w:rsidR="00295F9A" w:rsidRPr="00EC5FAD" w:rsidRDefault="00295F9A" w:rsidP="00295F9A">
      <w:pPr>
        <w:pStyle w:val="NormalWeb"/>
        <w:shd w:val="clear" w:color="auto" w:fill="FFFFFF"/>
        <w:spacing w:before="120" w:beforeAutospacing="0" w:after="120" w:afterAutospacing="0"/>
        <w:rPr>
          <w:rFonts w:ascii="Comic Sans MS" w:hAnsi="Comic Sans MS" w:cs="Arial"/>
          <w:lang w:val="el-GR"/>
        </w:rPr>
      </w:pPr>
      <w:r w:rsidRPr="00EC5FAD">
        <w:rPr>
          <w:rFonts w:ascii="Comic Sans MS" w:hAnsi="Comic Sans MS" w:cs="Arial"/>
          <w:lang w:val="el-GR"/>
        </w:rPr>
        <w:t xml:space="preserve">Θαυμασμό προκαλεί η διάταξη του εσωτερικού χώρου, που συναγωνίζεται ευρωπαϊκά θέατρα της εποχής του: πλατεία, χώρος για την ορχήστρα μπροστά στη σκηνή, η οποία έχει πλάτος 17,5 μ. και βάθος 9 μ., τρεις σειρές θεωρείων, υπερώο, καθώς και πλούσια μαρμάρινη και ζωγραφική διακόσμηση. Υπάρχει η άποψη, την οποία ενστερνίζονται πολλοί Συριανοί, ότι το "Απόλλων" αποτελεί μικρογραφία της Σκάλας του Μιλάνου. Ωστόσο, αυτή η άποψη είναι μάλλον μονομερής, καθώς η διαρρύθμιση μπορεί να έχει ιταλικές επιρροές, τα πρότυπα όμως είναι τουλάχιστον τέσσερα θέατρα: η Σκάλα του Μιλάνου, το θέατρο Σαν Κάρλο της Νάπολης, το Τεάτρο ντέλλα Πέργκολα της Φλωρεντίας και το θέατρο στο Καστελφράνκο. </w:t>
      </w:r>
      <w:r w:rsidRPr="00EC5FAD">
        <w:rPr>
          <w:rFonts w:ascii="Comic Sans MS" w:hAnsi="Comic Sans MS" w:cs="Arial"/>
          <w:u w:val="single"/>
          <w:lang w:val="el-GR"/>
        </w:rPr>
        <w:t>Σημαντικοί χώροι του νησιού:</w:t>
      </w:r>
      <w:r w:rsidRPr="00EC5FAD">
        <w:rPr>
          <w:rFonts w:ascii="Comic Sans MS" w:hAnsi="Comic Sans MS" w:cs="Arial"/>
          <w:lang w:val="el-GR"/>
        </w:rPr>
        <w:t xml:space="preserve"> </w:t>
      </w:r>
      <w:r w:rsidRPr="00EC5FAD">
        <w:rPr>
          <w:rFonts w:ascii="Comic Sans MS" w:hAnsi="Comic Sans MS" w:cs="Arial"/>
          <w:bCs/>
          <w:shd w:val="clear" w:color="auto" w:fill="FFFFFF"/>
          <w:lang w:val="el-GR"/>
        </w:rPr>
        <w:t>Αρχαιολογικό Μουσείο Σύρου, Βιομηχανικό Μουσείο - Κέντρο Τεχνικού Πολιτισμού, Μουσείο Αντιγράφων Κυκλαδικής Τέχνης, Λαογραφικό Μουσείο Σύρου, Έκθεση Παραδοσιακών Επαγγελμάτων &amp; Ιστορικό Αρχείο Δήμου Άνω Σύρου, Μουσείο Μάρκου Βαμβακάρη.</w:t>
      </w:r>
    </w:p>
    <w:p w14:paraId="422F70E9" w14:textId="77777777" w:rsidR="00295F9A" w:rsidRPr="00EC5FAD" w:rsidRDefault="00295F9A" w:rsidP="00295F9A">
      <w:pPr>
        <w:pStyle w:val="NormalWeb"/>
        <w:shd w:val="clear" w:color="auto" w:fill="FFFFFF"/>
        <w:spacing w:before="120" w:beforeAutospacing="0" w:after="120" w:afterAutospacing="0"/>
        <w:rPr>
          <w:rFonts w:ascii="Comic Sans MS" w:hAnsi="Comic Sans MS" w:cs="Arial"/>
          <w:b/>
          <w:lang w:val="el-GR"/>
        </w:rPr>
      </w:pPr>
      <w:r w:rsidRPr="00EC5FAD">
        <w:rPr>
          <w:rFonts w:ascii="Comic Sans MS" w:hAnsi="Comic Sans MS" w:cs="Arial"/>
          <w:b/>
          <w:bCs/>
          <w:shd w:val="clear" w:color="auto" w:fill="FFFFFF"/>
          <w:lang w:val="el-GR"/>
        </w:rPr>
        <w:t>Και μια ενδιαφέρουσα ιστορία που αφορά όλους τους Έλληνες..................</w:t>
      </w:r>
    </w:p>
    <w:p w14:paraId="310B6EB7" w14:textId="77777777" w:rsidR="00CD62EF" w:rsidRPr="00EC5FAD" w:rsidRDefault="00295F9A" w:rsidP="00295F9A">
      <w:pPr>
        <w:pStyle w:val="NormalWeb"/>
        <w:shd w:val="clear" w:color="auto" w:fill="FFFFFF"/>
        <w:spacing w:before="120" w:beforeAutospacing="0" w:after="120" w:afterAutospacing="0"/>
        <w:rPr>
          <w:rFonts w:ascii="Comic Sans MS" w:hAnsi="Comic Sans MS" w:cs="Arial"/>
          <w:shd w:val="clear" w:color="auto" w:fill="FFFFFF"/>
          <w:lang w:val="el-GR"/>
        </w:rPr>
      </w:pPr>
      <w:r w:rsidRPr="00EC5FAD">
        <w:rPr>
          <w:rFonts w:ascii="Comic Sans MS" w:hAnsi="Comic Sans MS" w:cs="Arial"/>
          <w:shd w:val="clear" w:color="auto" w:fill="FFFFFF"/>
          <w:lang w:val="el-GR"/>
        </w:rPr>
        <w:t xml:space="preserve">Τη δεκαετία του ’70 όλα ήταν διαφορετικά. Εκείνη την εποχή κυριαρχούσαν στο παγκόσμιο οικονομικό σύστημα οι μεγάλοι </w:t>
      </w:r>
      <w:r w:rsidRPr="00EC5FAD">
        <w:rPr>
          <w:rFonts w:ascii="Comic Sans MS" w:hAnsi="Comic Sans MS" w:cs="Arial"/>
          <w:shd w:val="clear" w:color="auto" w:fill="FFFFFF"/>
        </w:rPr>
        <w:t>E</w:t>
      </w:r>
      <w:r w:rsidRPr="00EC5FAD">
        <w:rPr>
          <w:rFonts w:ascii="Comic Sans MS" w:hAnsi="Comic Sans MS" w:cs="Arial"/>
          <w:shd w:val="clear" w:color="auto" w:fill="FFFFFF"/>
          <w:lang w:val="el-GR"/>
        </w:rPr>
        <w:t xml:space="preserve">λληνες εφοπλιστές, ο Ωνάσης, ο Νιάρχος, ο Λιβανός, ο Γουλανδρής και πολλοί ακόμα που δραστηριοποιούνταν σε αρκετούς ακόμα τομείς εκτός από τον εφοπλισμό. Για παράδειγμα ο Γουλανδρής, με έδρα του το Λονδίνο, είχε μόλις αγοράσει την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την παλιά εταιρεία παραγωγής όπλων, που κατασκεύαζε το διάσημο τουφέκι </w:t>
      </w:r>
      <w:r w:rsidRPr="00EC5FAD">
        <w:rPr>
          <w:rFonts w:ascii="Comic Sans MS" w:hAnsi="Comic Sans MS" w:cs="Arial"/>
          <w:shd w:val="clear" w:color="auto" w:fill="FFFFFF"/>
        </w:rPr>
        <w:t>Lee</w:t>
      </w:r>
      <w:r w:rsidRPr="00EC5FAD">
        <w:rPr>
          <w:rFonts w:ascii="Comic Sans MS" w:hAnsi="Comic Sans MS" w:cs="Arial"/>
          <w:shd w:val="clear" w:color="auto" w:fill="FFFFFF"/>
          <w:lang w:val="el-GR"/>
        </w:rPr>
        <w:t>-</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rPr>
        <w:t>Mk</w:t>
      </w:r>
      <w:r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rPr>
        <w:t>I</w:t>
      </w:r>
      <w:r w:rsidRPr="00EC5FAD">
        <w:rPr>
          <w:rFonts w:ascii="Comic Sans MS" w:hAnsi="Comic Sans MS" w:cs="Arial"/>
          <w:shd w:val="clear" w:color="auto" w:fill="FFFFFF"/>
          <w:lang w:val="el-GR"/>
        </w:rPr>
        <w:t xml:space="preserve">. Οταν πέρασε στην ιδιοκτησία του Γουλανδρή, δεν κατασκεύαζε τίποτε, απλώς ήταν ένα ιστορικό </w:t>
      </w:r>
      <w:r w:rsidRPr="00EC5FAD">
        <w:rPr>
          <w:rFonts w:ascii="Comic Sans MS" w:hAnsi="Comic Sans MS" w:cs="Arial"/>
          <w:shd w:val="clear" w:color="auto" w:fill="FFFFFF"/>
        </w:rPr>
        <w:t>brand</w:t>
      </w:r>
      <w:r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rPr>
        <w:t>name</w:t>
      </w:r>
      <w:r w:rsidRPr="00EC5FAD">
        <w:rPr>
          <w:rFonts w:ascii="Comic Sans MS" w:hAnsi="Comic Sans MS" w:cs="Arial"/>
          <w:shd w:val="clear" w:color="auto" w:fill="FFFFFF"/>
          <w:lang w:val="el-GR"/>
        </w:rPr>
        <w:t xml:space="preserve">, που ο Γιάννης Γουλανδρής ήθελε διακαώς να ενεργοποιήσει ξανά και απλώς έψαχνε την κατάλληλη ευκαιρία. Η εταιρεία πειραματιζόταν τότε με διάφορα πρωτότυπα ηλεκτρικών αυτοκινήτων, αλλά δεν είχε κατασκευάσει κάτι σημαντικό, ούτε είχε να επιδείξει κάποιες δικές της πατέντες. Η ευκαιρία ήρθε με την προκήρυξη του διαγωνισμού του Βρετανικού Συμβουλίου Ηλεκτρισμού (της βρετανικής ΔΕΗ), που ζητούσε ηλεκτρικά αυτοκίνητα πόλης. Ο Γουλανδρής αμέσως κατάλαβε πως ήταν η ευκαιρία που ζητούσε, καθώς οι εταιρείες που δήλωσαν συμμετοχή, εκτός από την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ήταν δύο κολοσσοί της παγκόσμιας αυτοκινητοβιομηχανίας. Η </w:t>
      </w:r>
      <w:r w:rsidRPr="00EC5FAD">
        <w:rPr>
          <w:rFonts w:ascii="Comic Sans MS" w:hAnsi="Comic Sans MS" w:cs="Arial"/>
          <w:shd w:val="clear" w:color="auto" w:fill="FFFFFF"/>
        </w:rPr>
        <w:t>Ford</w:t>
      </w:r>
      <w:r w:rsidRPr="00EC5FAD">
        <w:rPr>
          <w:rFonts w:ascii="Comic Sans MS" w:hAnsi="Comic Sans MS" w:cs="Arial"/>
          <w:shd w:val="clear" w:color="auto" w:fill="FFFFFF"/>
          <w:lang w:val="el-GR"/>
        </w:rPr>
        <w:t xml:space="preserve">, που μετά το θρίαμβο στο Λε Μαν είχε κάνει απόβαση στην Ευρώπη, και η </w:t>
      </w:r>
      <w:r w:rsidRPr="00EC5FAD">
        <w:rPr>
          <w:rFonts w:ascii="Comic Sans MS" w:hAnsi="Comic Sans MS" w:cs="Arial"/>
          <w:shd w:val="clear" w:color="auto" w:fill="FFFFFF"/>
        </w:rPr>
        <w:t>Leyland</w:t>
      </w:r>
      <w:r w:rsidRPr="00EC5FAD">
        <w:rPr>
          <w:rFonts w:ascii="Comic Sans MS" w:hAnsi="Comic Sans MS" w:cs="Arial"/>
          <w:shd w:val="clear" w:color="auto" w:fill="FFFFFF"/>
          <w:lang w:val="el-GR"/>
        </w:rPr>
        <w:t xml:space="preserve">, που εκείνη την εποχή κατασκεύαζε το… ΜΙΝΙ και ήταν η κορυφαία σε πωλήσεις εταιρία στην Βρετανία. Ο Γιάννης Γουλανδρής κατάλαβε πως αν «κέρδιζε» στο δικό τους τομέα -την κατασκευή ενός αυτοκινήτου, έστω ηλεκτρικού- τους δύο γιγάντιους ανταγωνιστές του, τότε θα ξεκινούσε την νέα επιχειρηματική ζωή της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με σημαντικό πλεονέκτημα. Η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κέρδισε τον διαγωνισμό με το μοντέλο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8000 και μαζί τον θαυμασμό σημαντικών συμμάχων. Του Λόρδου Ρόθτσιλντ, που οδήγησε το αυτοκίνητο και έκανε δημόσιες δηλώσεις θαυμασμού, αυξάνοντας το κύρος της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στην Βρετανία αλλά και του Προέδρου των ΗΠΑ, Ρόναλντ Ρίγκαν, που ζητούσε να γίνει εργοστάσιο που να παράγει το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8000 στην Καλιφόρνια! </w:t>
      </w:r>
      <w:r w:rsidRPr="00EC5FAD">
        <w:rPr>
          <w:rFonts w:ascii="Comic Sans MS" w:hAnsi="Comic Sans MS" w:cs="Arial"/>
          <w:shd w:val="clear" w:color="auto" w:fill="FFFFFF"/>
        </w:rPr>
        <w:t>O</w:t>
      </w:r>
      <w:r w:rsidRPr="00EC5FAD">
        <w:rPr>
          <w:rFonts w:ascii="Comic Sans MS" w:hAnsi="Comic Sans MS" w:cs="Arial"/>
          <w:shd w:val="clear" w:color="auto" w:fill="FFFFFF"/>
          <w:lang w:val="el-GR"/>
        </w:rPr>
        <w:t xml:space="preserve"> Γουλανδρής ευχαριστημένος άρχισε να επανδρώνει με ταλαντούχους μηχανικούς την εταιρεία, δημιουργώντας ένα πρότυπο για την εποχή εργοστάσιο στο Κάους, την πιο μεγάλη πόλη του νησιού Γουάιτ, απέναντι από το Σαουθάμπτον. Αν και όλα έδειχναν ιδανικά, οι απεργίες της εποχής ήταν ένα εμπόδιο που ακόμα και ο πανίσχυρος Γουλανδρής δεν μπορούσε να ξεπεράσει. Ετσι αποφάσισε να μεταφέρει την παραγωγή του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8000 στη Σύρο, καθώς εκείνη την εποχή έμενε στο νησί επιβλέποντας την νέα του επένδυση τα ναυπηγεία του Νεωρίου. Με συνοπτικές διαδικασίες βρίσκει </w:t>
      </w:r>
      <w:r w:rsidRPr="00EC5FAD">
        <w:rPr>
          <w:rFonts w:ascii="Comic Sans MS" w:hAnsi="Comic Sans MS" w:cs="Arial"/>
          <w:shd w:val="clear" w:color="auto" w:fill="FFFFFF"/>
          <w:lang w:val="el-GR"/>
        </w:rPr>
        <w:lastRenderedPageBreak/>
        <w:t xml:space="preserve">το παλιό νηματουργείο του Βελισσαρόπουλου, το ανακατασκευάζει και μεταφέρει εκεί τις εργαλειομηχανές από το εργοστάσιο της Βρετανίας. Προσλαμβάνει αρκετούς Έλληνες φανοποιούς, τεχνίτες, αλλά και ντόπιους εργάτες με εμπειρία, προερχόμενους από τα ναυπηγεία του νησιού. </w:t>
      </w:r>
      <w:r w:rsidRPr="00EC5FAD">
        <w:rPr>
          <w:rFonts w:ascii="Comic Sans MS" w:hAnsi="Comic Sans MS" w:cs="Arial"/>
          <w:b/>
          <w:u w:val="single"/>
          <w:shd w:val="clear" w:color="auto" w:fill="FFFFFF"/>
          <w:lang w:val="el-GR"/>
        </w:rPr>
        <w:t>Το πρώτο αυτοκίνητο παραγωγής βγαίνει τον Οκτώβριο του 1973 και είναι μια επιτυχία</w:t>
      </w:r>
      <w:r w:rsidRPr="00EC5FAD">
        <w:rPr>
          <w:rFonts w:ascii="Comic Sans MS" w:hAnsi="Comic Sans MS" w:cs="Arial"/>
          <w:shd w:val="clear" w:color="auto" w:fill="FFFFFF"/>
          <w:lang w:val="el-GR"/>
        </w:rPr>
        <w:t xml:space="preserve">, αλλά η χρονική συγκυρία δεν είναι καλή καθώς η χώρα ταλανίζεται από πολιτικές ανακατατάξεις. Ο Ιωαννίδης επικεφαλής ρίχνει τον Παπαδόπουλο και την κυβέρνηση Μαρκεζίνη, θέτοντας αμφοτέρους (Μαρκεζίνη – Παπαδόπουλο) σε περιορισμό και η χώρα περνά σε μια ακόμα πιο σκοτεινή περίοδο. Η παραγωγή ηλεκτρικών αυτοκινήτων δεν είναι η πιο έξυπνη επιχειρηματική κίνηση… ιδιαίτερα σε ένα νησί. Η γραφειοκρατία ήταν βουνό και για μία ακόμα φορά στάθηκε εμπόδιο στη δημιουργία ελληνικής αυτοκινητοβιομηχανίας. </w:t>
      </w:r>
      <w:r w:rsidR="00CD62EF" w:rsidRPr="00EC5FAD">
        <w:rPr>
          <w:rFonts w:ascii="Comic Sans MS" w:hAnsi="Comic Sans MS" w:cs="Arial"/>
          <w:shd w:val="clear" w:color="auto" w:fill="FFFFFF"/>
          <w:lang w:val="el-GR"/>
        </w:rPr>
        <w:t xml:space="preserve"> </w:t>
      </w:r>
      <w:r w:rsidRPr="00EC5FAD">
        <w:rPr>
          <w:rFonts w:ascii="Comic Sans MS" w:hAnsi="Comic Sans MS" w:cs="Arial"/>
          <w:shd w:val="clear" w:color="auto" w:fill="FFFFFF"/>
          <w:lang w:val="el-GR"/>
        </w:rPr>
        <w:t xml:space="preserve">Στην Ελλάδα το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8000 ποτέ δεν πήρε έγκριση τύπου, ενώ το ελληνικό κράτος δεν έδινε ούτε πινακίδες δοκιμής, με την αιτιολογία πως η εταιρεία θα έπρεπε πρώτα να έχει πουλήσει τουλάχιστον 10 αυτοκίνητα ώστε να χαρακτηριστεί αυτοκινητοβιομηχανία. Η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στη Σύρο αντιμετώπισε πολλά προβλήματα. </w:t>
      </w:r>
    </w:p>
    <w:p w14:paraId="7628B4A6" w14:textId="77777777" w:rsidR="00295F9A" w:rsidRPr="00EC5FAD" w:rsidRDefault="00295F9A" w:rsidP="00295F9A">
      <w:pPr>
        <w:pStyle w:val="NormalWeb"/>
        <w:shd w:val="clear" w:color="auto" w:fill="FFFFFF"/>
        <w:spacing w:before="120" w:beforeAutospacing="0" w:after="120" w:afterAutospacing="0"/>
        <w:rPr>
          <w:rFonts w:ascii="Comic Sans MS" w:hAnsi="Comic Sans MS" w:cs="Arial"/>
          <w:shd w:val="clear" w:color="auto" w:fill="FFFFFF"/>
          <w:lang w:val="el-GR"/>
        </w:rPr>
      </w:pPr>
      <w:r w:rsidRPr="00EC5FAD">
        <w:rPr>
          <w:rFonts w:ascii="Comic Sans MS" w:hAnsi="Comic Sans MS" w:cs="Arial"/>
          <w:shd w:val="clear" w:color="auto" w:fill="FFFFFF"/>
          <w:lang w:val="el-GR"/>
        </w:rPr>
        <w:t xml:space="preserve">Το κράτος δεν μπορούσε να βρει τρόπο να φορολογήσει το </w:t>
      </w:r>
      <w:r w:rsidRPr="00EC5FAD">
        <w:rPr>
          <w:rFonts w:ascii="Comic Sans MS" w:hAnsi="Comic Sans MS" w:cs="Arial"/>
          <w:shd w:val="clear" w:color="auto" w:fill="FFFFFF"/>
        </w:rPr>
        <w:t>Enfield</w:t>
      </w:r>
      <w:r w:rsidRPr="00EC5FAD">
        <w:rPr>
          <w:rFonts w:ascii="Comic Sans MS" w:hAnsi="Comic Sans MS" w:cs="Arial"/>
          <w:shd w:val="clear" w:color="auto" w:fill="FFFFFF"/>
          <w:lang w:val="el-GR"/>
        </w:rPr>
        <w:t xml:space="preserve"> 8000 και έτσι εύρισκε προφάσεις ώστε να βάλει τρικλοποδιές όπου μπορούσε. Ακόμα και μετά τη χούντα, στη μεταπολίτευση, το «κράτος» δεν επέτρεψε στον Γουλανδρή να προχωρήσει, ασκώντας του πόλεμο. Τα ανταλλακτικά ήταν ένας ακόμα πονοκέφαλος καθώς έρχονταν από την Αγγλία και όταν έφταναν, εκτός από το υψηλό κόστος μεταφοράς τους, έπρεπε να περάσουν τελωνείο, όπου και εκεί δημιουργούνταν διάφορα απρόοπτα κωλύματα. Αρκετοί θυμούνται το τελωνείο να παγιδεύει τις νταλίκες, για 2 – 3 ημέρες ή και παραπάνω, περιμένοντας το ανάλογο λάδωμα που θα βοηθούσε να ξεμπλοκάρουν τα φορτηγά και να παραδοθούν τα ανταλλακτικά στο εργοστάσιο. Παράλληλα, η παγκόσμια πετρελαϊκή κρίση της εποχής έβρισκε αντίθετες τις πετρελαϊκές εταιρείες και μόνο στη σκέψη παραγωγής ενός ηλεκτρικού αυτοκινήτου. Ολα αυτά τη στιγμή που αρκετά δεξαμενόπλοια παρέμεναν αραγμένα λόγω της κρίσης.                                                                                      Ο Γουλανδρής, που μιλούσε με τις πετρελαϊκές εταιρείες, έλαβε ένα μήνυμα «Σκότωσε το ηλεκτρικό αυτοκίνητο και πάρε από εμάς παραγγελίες μεταφοράς, ώστε τα καράβια σου να δουλέψουν…». Δεν χρειάστηκε λεπτό. Ο Γιάννης Γουλανδρής έκλεισε με συνοπτικές διαδικασίες το εργοστάσιο με μόλις 123 αυτοκίνητα να έχουν ολοκληρωθεί και συνέχισε με επιτυχία τις εφοπλιστικές του δραστηριότητες. </w:t>
      </w:r>
      <w:r w:rsidRPr="00EC5FAD">
        <w:rPr>
          <w:rFonts w:ascii="Comic Sans MS" w:hAnsi="Comic Sans MS" w:cs="Arial"/>
          <w:b/>
          <w:shd w:val="clear" w:color="auto" w:fill="FFFFFF"/>
          <w:lang w:val="el-GR"/>
        </w:rPr>
        <w:t>Το όνειρο της παραγωγής ενός αμιγώς ηλεκτρικού αυτοκινήτου παρέμεινε όνειρο............</w:t>
      </w:r>
    </w:p>
    <w:p w14:paraId="35AB8498" w14:textId="27351443" w:rsidR="00295F9A" w:rsidRPr="00EC5FAD" w:rsidRDefault="00295F9A" w:rsidP="00EC5FAD">
      <w:pPr>
        <w:pStyle w:val="NormalWeb"/>
        <w:shd w:val="clear" w:color="auto" w:fill="FFFFFF"/>
        <w:spacing w:before="120" w:beforeAutospacing="0" w:after="120" w:afterAutospacing="0"/>
        <w:rPr>
          <w:rFonts w:ascii="Comic Sans MS" w:hAnsi="Comic Sans MS" w:cs="Arial"/>
          <w:b/>
          <w:lang w:val="el-GR"/>
        </w:rPr>
      </w:pPr>
      <w:r w:rsidRPr="00EC5FAD">
        <w:rPr>
          <w:rFonts w:ascii="Comic Sans MS" w:hAnsi="Comic Sans MS" w:cs="Arial"/>
          <w:b/>
          <w:shd w:val="clear" w:color="auto" w:fill="FFFFFF"/>
          <w:lang w:val="el-GR"/>
        </w:rPr>
        <w:t xml:space="preserve"> </w:t>
      </w:r>
      <w:r w:rsidRPr="00EC5FAD">
        <w:rPr>
          <w:rFonts w:ascii="Comic Sans MS" w:eastAsia="Comic Sans MS" w:hAnsi="Comic Sans MS" w:cs="Comic Sans MS"/>
          <w:sz w:val="28"/>
          <w:lang w:val="el-GR"/>
        </w:rPr>
        <w:t>Τιμή συμμετοχής 145 Ευρώ.</w:t>
      </w:r>
    </w:p>
    <w:p w14:paraId="100A9BE1" w14:textId="77777777" w:rsidR="00CD62EF" w:rsidRPr="00EC5FAD" w:rsidRDefault="00295F9A" w:rsidP="00295F9A">
      <w:pPr>
        <w:spacing w:after="0" w:line="240" w:lineRule="auto"/>
        <w:rPr>
          <w:rFonts w:ascii="Comic Sans MS" w:eastAsia="Comic Sans MS" w:hAnsi="Comic Sans MS" w:cs="Comic Sans MS"/>
          <w:b/>
          <w:sz w:val="28"/>
          <w:szCs w:val="24"/>
          <w:lang w:val="el-GR"/>
        </w:rPr>
      </w:pPr>
      <w:r w:rsidRPr="00EC5FAD">
        <w:rPr>
          <w:rFonts w:ascii="Comic Sans MS" w:eastAsia="Comic Sans MS" w:hAnsi="Comic Sans MS" w:cs="Comic Sans MS"/>
          <w:b/>
          <w:sz w:val="28"/>
          <w:szCs w:val="24"/>
          <w:lang w:val="el-GR"/>
        </w:rPr>
        <w:t>Περιλαμβάνει</w:t>
      </w:r>
    </w:p>
    <w:p w14:paraId="020AC65B" w14:textId="77777777" w:rsidR="00295F9A" w:rsidRPr="00EC5FAD" w:rsidRDefault="00295F9A" w:rsidP="00295F9A">
      <w:pPr>
        <w:spacing w:after="0" w:line="240" w:lineRule="auto"/>
        <w:rPr>
          <w:rFonts w:ascii="Comic Sans MS" w:eastAsia="Comic Sans MS" w:hAnsi="Comic Sans MS" w:cs="Comic Sans MS"/>
          <w:sz w:val="28"/>
          <w:szCs w:val="24"/>
          <w:lang w:val="el-GR"/>
        </w:rPr>
      </w:pPr>
      <w:r w:rsidRPr="00EC5FAD">
        <w:rPr>
          <w:rFonts w:ascii="Comic Sans MS" w:eastAsia="Comic Sans MS" w:hAnsi="Comic Sans MS" w:cs="Comic Sans MS"/>
          <w:sz w:val="28"/>
          <w:szCs w:val="24"/>
          <w:lang w:val="el-GR"/>
        </w:rPr>
        <w:t>*</w:t>
      </w:r>
      <w:r w:rsidR="00CD62EF" w:rsidRPr="00EC5FAD">
        <w:rPr>
          <w:rFonts w:ascii="Comic Sans MS" w:eastAsia="Comic Sans MS" w:hAnsi="Comic Sans MS" w:cs="Comic Sans MS"/>
          <w:sz w:val="28"/>
          <w:szCs w:val="24"/>
          <w:lang w:val="el-GR"/>
        </w:rPr>
        <w:t xml:space="preserve"> Μεταφορά με πούλμαν πρός και από το λιμάνι του Πειραιά.</w:t>
      </w:r>
      <w:r w:rsidRPr="00EC5FAD">
        <w:rPr>
          <w:rFonts w:ascii="Comic Sans MS" w:eastAsia="Comic Sans MS" w:hAnsi="Comic Sans MS" w:cs="Comic Sans MS"/>
          <w:sz w:val="28"/>
          <w:szCs w:val="24"/>
          <w:lang w:val="el-GR"/>
        </w:rPr>
        <w:t xml:space="preserve">                                                                                                                                                                   * Εισιτήρια </w:t>
      </w:r>
      <w:r w:rsidRPr="00EC5FAD">
        <w:rPr>
          <w:rFonts w:ascii="Comic Sans MS" w:eastAsia="Comic Sans MS" w:hAnsi="Comic Sans MS" w:cs="Comic Sans MS"/>
          <w:sz w:val="28"/>
          <w:szCs w:val="24"/>
        </w:rPr>
        <w:t>f</w:t>
      </w:r>
      <w:r w:rsidRPr="00EC5FAD">
        <w:rPr>
          <w:rFonts w:ascii="Comic Sans MS" w:eastAsia="Comic Sans MS" w:hAnsi="Comic Sans MS" w:cs="Comic Sans MS"/>
          <w:sz w:val="28"/>
          <w:szCs w:val="24"/>
          <w:lang w:val="el-GR"/>
        </w:rPr>
        <w:t>/</w:t>
      </w:r>
      <w:r w:rsidRPr="00EC5FAD">
        <w:rPr>
          <w:rFonts w:ascii="Comic Sans MS" w:eastAsia="Comic Sans MS" w:hAnsi="Comic Sans MS" w:cs="Comic Sans MS"/>
          <w:sz w:val="28"/>
          <w:szCs w:val="24"/>
        </w:rPr>
        <w:t>b</w:t>
      </w:r>
      <w:r w:rsidR="00CD62EF" w:rsidRPr="00EC5FAD">
        <w:rPr>
          <w:rFonts w:ascii="Comic Sans MS" w:eastAsia="Comic Sans MS" w:hAnsi="Comic Sans MS" w:cs="Comic Sans MS"/>
          <w:sz w:val="28"/>
          <w:szCs w:val="24"/>
          <w:lang w:val="el-GR"/>
        </w:rPr>
        <w:t xml:space="preserve"> </w:t>
      </w:r>
      <w:r w:rsidR="00CD62EF" w:rsidRPr="00EC5FAD">
        <w:rPr>
          <w:rFonts w:ascii="Comic Sans MS" w:eastAsia="Comic Sans MS" w:hAnsi="Comic Sans MS" w:cs="Comic Sans MS"/>
          <w:sz w:val="28"/>
          <w:szCs w:val="24"/>
        </w:rPr>
        <w:t>Saeajet</w:t>
      </w:r>
      <w:r w:rsidR="00CD62EF" w:rsidRPr="00EC5FAD">
        <w:rPr>
          <w:rFonts w:ascii="Comic Sans MS" w:eastAsia="Comic Sans MS" w:hAnsi="Comic Sans MS" w:cs="Comic Sans MS"/>
          <w:sz w:val="28"/>
          <w:szCs w:val="24"/>
          <w:lang w:val="el-GR"/>
        </w:rPr>
        <w:t xml:space="preserve"> (γρήγορο, σε διάρκεια 2 ωρών)</w:t>
      </w:r>
      <w:r w:rsidRPr="00EC5FAD">
        <w:rPr>
          <w:rFonts w:ascii="Comic Sans MS" w:eastAsia="Comic Sans MS" w:hAnsi="Comic Sans MS" w:cs="Comic Sans MS"/>
          <w:sz w:val="28"/>
          <w:szCs w:val="24"/>
          <w:lang w:val="el-GR"/>
        </w:rPr>
        <w:t xml:space="preserve">.  </w:t>
      </w:r>
    </w:p>
    <w:p w14:paraId="72684CB3" w14:textId="77777777" w:rsidR="00CD62EF" w:rsidRPr="00EC5FAD" w:rsidRDefault="00CD62EF" w:rsidP="00CD62EF">
      <w:pPr>
        <w:spacing w:after="0" w:line="240" w:lineRule="auto"/>
        <w:rPr>
          <w:rFonts w:ascii="Comic Sans MS" w:eastAsia="Comic Sans MS" w:hAnsi="Comic Sans MS" w:cs="Comic Sans MS"/>
          <w:b/>
          <w:sz w:val="28"/>
          <w:szCs w:val="24"/>
          <w:lang w:val="el-GR"/>
        </w:rPr>
      </w:pPr>
      <w:r w:rsidRPr="00EC5FAD">
        <w:rPr>
          <w:rFonts w:ascii="Comic Sans MS" w:eastAsia="Comic Sans MS" w:hAnsi="Comic Sans MS" w:cs="Comic Sans MS"/>
          <w:b/>
          <w:sz w:val="28"/>
          <w:szCs w:val="24"/>
          <w:lang w:val="el-GR"/>
        </w:rPr>
        <w:t xml:space="preserve">* </w:t>
      </w:r>
      <w:r w:rsidRPr="00EC5FAD">
        <w:rPr>
          <w:rFonts w:ascii="Comic Sans MS" w:eastAsia="Times New Roman" w:hAnsi="Comic Sans MS" w:cs="Times New Roman"/>
          <w:sz w:val="28"/>
          <w:szCs w:val="28"/>
          <w:lang w:val="el-GR"/>
        </w:rPr>
        <w:t>Ξενάγηση 2 ωρών στην Ερμούπολη με τα πόδια, επίσης μεταφορά με τοπικό τουριστικό λεωφορείο και ξενάγηση περίπου 2 ωρών στην Άνω Σύρο (το λεωφορείο θα μας αφήσει στην άνω πύλη και θα μας συναντήσει στην κάτω πύλη μετά το πέρας της ξενάγησης).</w:t>
      </w:r>
    </w:p>
    <w:p w14:paraId="26535F59" w14:textId="028CA8C7" w:rsidR="00CD62EF" w:rsidRPr="00EC5FAD" w:rsidRDefault="00CD62EF" w:rsidP="00CD62EF">
      <w:pPr>
        <w:spacing w:after="0" w:line="240" w:lineRule="auto"/>
        <w:rPr>
          <w:rFonts w:ascii="Comic Sans MS" w:eastAsia="Times New Roman" w:hAnsi="Comic Sans MS" w:cs="Times New Roman"/>
          <w:sz w:val="28"/>
          <w:szCs w:val="28"/>
          <w:lang w:val="el-GR"/>
        </w:rPr>
      </w:pPr>
      <w:r w:rsidRPr="00EC5FAD">
        <w:rPr>
          <w:rFonts w:ascii="Comic Sans MS" w:eastAsia="Times New Roman" w:hAnsi="Comic Sans MS" w:cs="Times New Roman"/>
          <w:sz w:val="28"/>
          <w:szCs w:val="28"/>
          <w:lang w:val="el-GR"/>
        </w:rPr>
        <w:t xml:space="preserve">* </w:t>
      </w:r>
      <w:r w:rsidR="00B0654D" w:rsidRPr="00EC5FAD">
        <w:rPr>
          <w:rFonts w:ascii="Comic Sans MS" w:eastAsia="Times New Roman" w:hAnsi="Comic Sans MS" w:cs="Times New Roman"/>
          <w:sz w:val="28"/>
          <w:szCs w:val="28"/>
          <w:lang w:val="el-GR"/>
        </w:rPr>
        <w:t>Ε</w:t>
      </w:r>
      <w:r w:rsidRPr="00EC5FAD">
        <w:rPr>
          <w:rFonts w:ascii="Comic Sans MS" w:eastAsia="Times New Roman" w:hAnsi="Comic Sans MS" w:cs="Times New Roman"/>
          <w:sz w:val="28"/>
          <w:szCs w:val="28"/>
          <w:lang w:val="el-GR"/>
        </w:rPr>
        <w:t xml:space="preserve">πίσκεψη σε παραδοσιακό εργαστήριο παρασκευής λουκουμιών και στη συνέχεια γύρος των χωριών της Σύρου με το λεωφορείο </w:t>
      </w:r>
      <w:r w:rsidR="00B0654D" w:rsidRPr="00EC5FAD">
        <w:rPr>
          <w:rFonts w:ascii="Comic Sans MS" w:eastAsia="Times New Roman" w:hAnsi="Comic Sans MS" w:cs="Times New Roman"/>
          <w:sz w:val="28"/>
          <w:szCs w:val="28"/>
          <w:lang w:val="el-GR"/>
        </w:rPr>
        <w:t xml:space="preserve">και στάση για φαγητό </w:t>
      </w:r>
      <w:r w:rsidR="005E4BCF">
        <w:rPr>
          <w:rFonts w:ascii="Comic Sans MS" w:eastAsia="Times New Roman" w:hAnsi="Comic Sans MS" w:cs="Times New Roman"/>
          <w:sz w:val="28"/>
          <w:szCs w:val="28"/>
        </w:rPr>
        <w:t>kai</w:t>
      </w:r>
      <w:r w:rsidR="005E4BCF" w:rsidRPr="005E4BCF">
        <w:rPr>
          <w:rFonts w:ascii="Comic Sans MS" w:eastAsia="Times New Roman" w:hAnsi="Comic Sans MS" w:cs="Times New Roman"/>
          <w:sz w:val="28"/>
          <w:szCs w:val="28"/>
          <w:lang w:val="el-GR"/>
        </w:rPr>
        <w:t xml:space="preserve"> </w:t>
      </w:r>
      <w:r w:rsidR="005E4BCF">
        <w:rPr>
          <w:rFonts w:ascii="Comic Sans MS" w:eastAsia="Times New Roman" w:hAnsi="Comic Sans MS" w:cs="Times New Roman"/>
          <w:sz w:val="28"/>
          <w:szCs w:val="28"/>
          <w:lang w:val="el-GR"/>
        </w:rPr>
        <w:t xml:space="preserve">μπανιο   </w:t>
      </w:r>
      <w:r w:rsidR="00B0654D" w:rsidRPr="00EC5FAD">
        <w:rPr>
          <w:rFonts w:ascii="Comic Sans MS" w:eastAsia="Times New Roman" w:hAnsi="Comic Sans MS" w:cs="Times New Roman"/>
          <w:sz w:val="28"/>
          <w:szCs w:val="28"/>
          <w:lang w:val="el-GR"/>
        </w:rPr>
        <w:t>σε Φοίνικα ή</w:t>
      </w:r>
      <w:r w:rsidRPr="00EC5FAD">
        <w:rPr>
          <w:rFonts w:ascii="Comic Sans MS" w:eastAsia="Times New Roman" w:hAnsi="Comic Sans MS" w:cs="Times New Roman"/>
          <w:sz w:val="28"/>
          <w:szCs w:val="28"/>
          <w:lang w:val="el-GR"/>
        </w:rPr>
        <w:t xml:space="preserve"> Γαλησ</w:t>
      </w:r>
      <w:r w:rsidR="00B0654D" w:rsidRPr="00EC5FAD">
        <w:rPr>
          <w:rFonts w:ascii="Comic Sans MS" w:eastAsia="Times New Roman" w:hAnsi="Comic Sans MS" w:cs="Times New Roman"/>
          <w:sz w:val="28"/>
          <w:szCs w:val="28"/>
          <w:lang w:val="el-GR"/>
        </w:rPr>
        <w:t>σά ή Κίνι</w:t>
      </w:r>
      <w:r w:rsidRPr="00EC5FAD">
        <w:rPr>
          <w:rFonts w:ascii="Comic Sans MS" w:eastAsia="Times New Roman" w:hAnsi="Comic Sans MS" w:cs="Times New Roman"/>
          <w:sz w:val="28"/>
          <w:szCs w:val="28"/>
          <w:lang w:val="el-GR"/>
        </w:rPr>
        <w:t>.</w:t>
      </w:r>
    </w:p>
    <w:p w14:paraId="677DAE86" w14:textId="77777777" w:rsidR="00CD62EF" w:rsidRPr="00EC5FAD" w:rsidRDefault="00CD62EF" w:rsidP="00295F9A">
      <w:pPr>
        <w:spacing w:after="0" w:line="240" w:lineRule="auto"/>
        <w:rPr>
          <w:rFonts w:ascii="Comic Sans MS" w:eastAsia="Comic Sans MS" w:hAnsi="Comic Sans MS" w:cs="Comic Sans MS"/>
          <w:sz w:val="28"/>
          <w:szCs w:val="24"/>
          <w:lang w:val="el-GR"/>
        </w:rPr>
      </w:pPr>
    </w:p>
    <w:p w14:paraId="5B9D38AC" w14:textId="77777777" w:rsidR="00295F9A" w:rsidRPr="00180A84" w:rsidRDefault="00295F9A" w:rsidP="00295F9A">
      <w:pPr>
        <w:spacing w:after="0" w:line="240" w:lineRule="auto"/>
        <w:rPr>
          <w:rFonts w:ascii="Comic Sans MS" w:eastAsia="Comic Sans MS" w:hAnsi="Comic Sans MS" w:cs="Comic Sans MS"/>
          <w:sz w:val="24"/>
          <w:shd w:val="clear" w:color="auto" w:fill="FFFF00"/>
          <w:lang w:val="el-GR"/>
        </w:rPr>
      </w:pPr>
    </w:p>
    <w:p w14:paraId="02C5929F" w14:textId="034272A7" w:rsidR="00AB5264" w:rsidRPr="005E4BCF" w:rsidRDefault="00295F9A" w:rsidP="00EC5FAD">
      <w:pPr>
        <w:spacing w:after="0" w:line="240" w:lineRule="auto"/>
        <w:rPr>
          <w:rFonts w:ascii="Comic Sans MS" w:eastAsia="Comic Sans MS" w:hAnsi="Comic Sans MS" w:cs="Comic Sans MS"/>
          <w:sz w:val="24"/>
          <w:lang w:val="el-GR"/>
        </w:rPr>
      </w:pPr>
      <w:r w:rsidRPr="00180A84">
        <w:rPr>
          <w:rFonts w:ascii="Comic Sans MS" w:eastAsia="Comic Sans MS" w:hAnsi="Comic Sans MS" w:cs="Comic Sans MS"/>
          <w:sz w:val="24"/>
          <w:shd w:val="clear" w:color="auto" w:fill="FFFF00"/>
          <w:lang w:val="el-GR"/>
        </w:rPr>
        <w:t>ΕΥΧΑΡΙΣΤΟΥΜΕ ΓΙΑ ΤΗΝ ΕΓΚΑΙΡΗ ΣΥΜΜΕΤΟΧΗ ΣΑΣ  !</w:t>
      </w:r>
    </w:p>
    <w:p w14:paraId="70968459" w14:textId="77777777" w:rsidR="00AB5264" w:rsidRPr="00AB5264" w:rsidRDefault="00AB5264" w:rsidP="00AB5264">
      <w:pPr>
        <w:rPr>
          <w:lang w:val="el-GR"/>
        </w:rPr>
      </w:pPr>
    </w:p>
    <w:p w14:paraId="59603914" w14:textId="77777777" w:rsidR="00AB5264" w:rsidRPr="00AB5264" w:rsidRDefault="00AB5264" w:rsidP="00AB5264">
      <w:pPr>
        <w:spacing w:after="0" w:line="240" w:lineRule="auto"/>
        <w:rPr>
          <w:rFonts w:ascii="Times New Roman" w:eastAsia="Times New Roman" w:hAnsi="Times New Roman" w:cs="Times New Roman"/>
          <w:sz w:val="24"/>
          <w:szCs w:val="24"/>
          <w:lang w:val="el-GR"/>
        </w:rPr>
      </w:pPr>
    </w:p>
    <w:p w14:paraId="5B7A90A7" w14:textId="77777777" w:rsidR="00AB5264" w:rsidRPr="00AB5264" w:rsidRDefault="00AB5264" w:rsidP="00AB5264">
      <w:pPr>
        <w:spacing w:after="0" w:line="240" w:lineRule="auto"/>
        <w:rPr>
          <w:rFonts w:ascii="Times New Roman" w:eastAsia="Times New Roman" w:hAnsi="Times New Roman" w:cs="Times New Roman"/>
          <w:sz w:val="24"/>
          <w:szCs w:val="24"/>
          <w:lang w:val="el-GR"/>
        </w:rPr>
      </w:pPr>
    </w:p>
    <w:p w14:paraId="080C2F16" w14:textId="77777777" w:rsidR="006E544E" w:rsidRPr="00AB5264" w:rsidRDefault="006E544E">
      <w:pPr>
        <w:rPr>
          <w:lang w:val="el-GR"/>
        </w:rPr>
      </w:pPr>
    </w:p>
    <w:sectPr w:rsidR="006E544E" w:rsidRPr="00AB5264" w:rsidSect="00295F9A">
      <w:pgSz w:w="12240" w:h="15840"/>
      <w:pgMar w:top="90" w:right="450" w:bottom="27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5264"/>
    <w:rsid w:val="000201F4"/>
    <w:rsid w:val="00295F9A"/>
    <w:rsid w:val="005E4BCF"/>
    <w:rsid w:val="006E544E"/>
    <w:rsid w:val="00AB5264"/>
    <w:rsid w:val="00B0654D"/>
    <w:rsid w:val="00BA3442"/>
    <w:rsid w:val="00CD61C9"/>
    <w:rsid w:val="00CD62EF"/>
    <w:rsid w:val="00EC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5E22"/>
  <w15:docId w15:val="{EEC43B69-BE0C-4D8B-A6C3-10A3E6EB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5F9A"/>
    <w:rPr>
      <w:color w:val="0000FF"/>
      <w:u w:val="single"/>
    </w:rPr>
  </w:style>
  <w:style w:type="paragraph" w:styleId="NormalWeb">
    <w:name w:val="Normal (Web)"/>
    <w:basedOn w:val="Normal"/>
    <w:uiPriority w:val="99"/>
    <w:unhideWhenUsed/>
    <w:rsid w:val="00295F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550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A%CF%81%CE%AE%CF%84%CE%B7" TargetMode="External"/><Relationship Id="rId18" Type="http://schemas.openxmlformats.org/officeDocument/2006/relationships/hyperlink" Target="https://el.wikipedia.org/wiki/%CE%A7%CE%B1%CE%BB%CE%B1%CE%BD%CE%B4%CF%81%CE%B9%CE%B1%CE%BD%CE%AE_%CE%A3%CF%8D%CF%81%CE%BF%CF%85" TargetMode="External"/><Relationship Id="rId26" Type="http://schemas.openxmlformats.org/officeDocument/2006/relationships/hyperlink" Target="https://el.wikipedia.org/wiki/%CE%97%CE%BB%CE%B9%CE%BF%CF%84%CF%81%CF%8C%CF%80%CE%B9%CE%BF_(%CE%8C%CF%81%CE%B3%CE%B1%CE%BD%CE%BF)" TargetMode="External"/><Relationship Id="rId39" Type="http://schemas.openxmlformats.org/officeDocument/2006/relationships/hyperlink" Target="https://el.wikipedia.org/w/index.php?title=%CE%99%CE%B5%CF%81%CF%8C%CF%82_%CE%9C%CE%B7%CF%84%CF%81%CE%BF%CF%80%CE%BF%CE%BB%CE%B9%CF%84%CE%B9%CE%BA%CF%8C%CF%82_%CE%9D%CE%B1%CF%8C%CF%82_%CE%9C%CE%B5%CF%84%CE%B1%CE%BC%CF%8C%CF%81%CF%86%CF%89%CF%83%CE%B9%CF%82_%CF%84%CE%BF%CF%85_%CE%A3%CF%89%CF%84%CE%AE%CF%81%CE%BF%CF%82_%CE%A3%CF%8D%CF%81%CE%BF%CF%85&amp;action=edit&amp;redlink=1" TargetMode="External"/><Relationship Id="rId21" Type="http://schemas.openxmlformats.org/officeDocument/2006/relationships/hyperlink" Target="https://el.wikipedia.org/wiki/%CE%93%CE%B1%CE%BB%CE%B7%CF%83%CF%83%CE%AC%CF%82_%CE%A3%CF%8D%CF%81%CE%BF%CF%85" TargetMode="External"/><Relationship Id="rId34" Type="http://schemas.openxmlformats.org/officeDocument/2006/relationships/hyperlink" Target="https://el.wikipedia.org/wiki/%CE%A3%CE%BC%CF%8D%CF%81%CE%BD%CE%B7" TargetMode="External"/><Relationship Id="rId42" Type="http://schemas.openxmlformats.org/officeDocument/2006/relationships/hyperlink" Target="https://el.wikipedia.org/wiki/1922" TargetMode="External"/><Relationship Id="rId47" Type="http://schemas.openxmlformats.org/officeDocument/2006/relationships/hyperlink" Target="https://el.wikipedia.org/wiki/%CE%99%CF%83%CE%B8%CE%BC%CF%8C%CF%82_%CF%84%CE%B7%CF%82_%CE%9A%CE%BF%CF%81%CE%AF%CE%BD%CE%B8%CE%BF%CF%85" TargetMode="External"/><Relationship Id="rId50" Type="http://schemas.openxmlformats.org/officeDocument/2006/relationships/hyperlink" Target="https://el.wikipedia.org/wiki/1971" TargetMode="External"/><Relationship Id="rId55" Type="http://schemas.openxmlformats.org/officeDocument/2006/relationships/hyperlink" Target="https://el.wikipedia.org/wiki/%CE%A6%CE%BF%CF%8D%CF%81%CE%BD%CE%BF%CE%B9_%CE%99%CE%BA%CE%B1%CF%81%CE%AF%CE%B1%CF%82" TargetMode="External"/><Relationship Id="rId7" Type="http://schemas.openxmlformats.org/officeDocument/2006/relationships/hyperlink" Target="https://el.wikipedia.org/wiki/%CE%95%CF%81%CE%BC%CE%BF%CF%8D%CF%80%CE%BF%CE%BB%CE%B7" TargetMode="External"/><Relationship Id="rId2" Type="http://schemas.openxmlformats.org/officeDocument/2006/relationships/settings" Target="settings.xml"/><Relationship Id="rId16" Type="http://schemas.openxmlformats.org/officeDocument/2006/relationships/hyperlink" Target="https://el.wikipedia.org/w/index.php?title=%CE%91%CF%80%CE%AC%CE%BD%CF%89_%CE%9C%CE%B5%CF%81%CE%B9%CE%AC_%CE%A3%CF%8D%CF%81%CE%BF%CF%85&amp;action=edit&amp;redlink=1" TargetMode="External"/><Relationship Id="rId29" Type="http://schemas.openxmlformats.org/officeDocument/2006/relationships/hyperlink" Target="https://el.wikipedia.org/wiki/%CE%91%CE%B8%CE%B7%CE%BD%CE%B1%CF%8A%CE%BA%CE%AE_%CF%83%CF%85%CE%BC%CE%BC%CE%B1%CF%87%CE%AF%CE%B1" TargetMode="External"/><Relationship Id="rId11" Type="http://schemas.openxmlformats.org/officeDocument/2006/relationships/hyperlink" Target="https://el.wikipedia.org/wiki/%CE%A8%CE%B1%CF%81%CE%AC" TargetMode="External"/><Relationship Id="rId24" Type="http://schemas.openxmlformats.org/officeDocument/2006/relationships/hyperlink" Target="https://el.wikipedia.org/wiki/%CE%A6%CE%B5%CF%81%CE%B5%CE%BA%CF%8D%CE%B4%CE%B7%CF%82" TargetMode="External"/><Relationship Id="rId32" Type="http://schemas.openxmlformats.org/officeDocument/2006/relationships/hyperlink" Target="https://el.wikipedia.org/wiki/1822" TargetMode="External"/><Relationship Id="rId37" Type="http://schemas.openxmlformats.org/officeDocument/2006/relationships/hyperlink" Target="https://el.wikipedia.org/wiki/%CE%A8%CE%B1%CF%81%CE%AC" TargetMode="External"/><Relationship Id="rId40" Type="http://schemas.openxmlformats.org/officeDocument/2006/relationships/hyperlink" Target="https://el.wikipedia.org/wiki/%CE%A3%CE%AF%CF%84%CE%BF%CF%82" TargetMode="External"/><Relationship Id="rId45" Type="http://schemas.openxmlformats.org/officeDocument/2006/relationships/hyperlink" Target="https://el.wikipedia.org/wiki/%CE%91%CE%B8%CE%AE%CE%BD%CE%B1" TargetMode="External"/><Relationship Id="rId53" Type="http://schemas.openxmlformats.org/officeDocument/2006/relationships/hyperlink" Target="https://el.wikipedia.org/wiki/%CE%A3%CE%AC%CE%BC%CE%BF%CF%82" TargetMode="External"/><Relationship Id="rId58" Type="http://schemas.openxmlformats.org/officeDocument/2006/relationships/hyperlink" Target="https://el.wikipedia.org/wiki/%CE%9D%CE%B1%CF%85%CF%80%CE%B7%CE%B3%CE%B5%CE%AF%CE%BF" TargetMode="External"/><Relationship Id="rId5" Type="http://schemas.openxmlformats.org/officeDocument/2006/relationships/hyperlink" Target="https://el.wikipedia.org/wiki/%CE%9D%CE%B7%CF%83%CE%AF" TargetMode="External"/><Relationship Id="rId61" Type="http://schemas.openxmlformats.org/officeDocument/2006/relationships/fontTable" Target="fontTable.xml"/><Relationship Id="rId19" Type="http://schemas.openxmlformats.org/officeDocument/2006/relationships/hyperlink" Target="https://el.wikipedia.org/wiki/%CE%9A%CE%B1%CF%83%CF%84%CF%81%CE%AF_%CE%A3%CF%8D%CF%81%CE%BF%CF%85" TargetMode="External"/><Relationship Id="rId14" Type="http://schemas.openxmlformats.org/officeDocument/2006/relationships/hyperlink" Target="https://el.wikipedia.org/wiki/%CE%9C%CE%B9%CE%BA%CF%81%CE%AC_%CE%91%CF%83%CE%AF%CE%B1" TargetMode="External"/><Relationship Id="rId22" Type="http://schemas.openxmlformats.org/officeDocument/2006/relationships/hyperlink" Target="https://el.wikipedia.org/wiki/6%CE%BF%CF%82_%CE%B1%CE%B9%CF%8E%CE%BD%CE%B1%CF%82_%CF%80.%CE%A7." TargetMode="External"/><Relationship Id="rId27" Type="http://schemas.openxmlformats.org/officeDocument/2006/relationships/hyperlink" Target="https://el.wikipedia.org/wiki/%CE%97%CE%BB%CE%B9%CE%B1%CE%BA%CF%8C_%CF%81%CE%BF%CE%BB%CF%8C%CE%B9" TargetMode="External"/><Relationship Id="rId30" Type="http://schemas.openxmlformats.org/officeDocument/2006/relationships/hyperlink" Target="https://el.wikipedia.org/wiki/%CE%95%CE%BB%CE%BB%CE%B7%CE%BD%CE%B9%CE%BA%CE%AE_%CE%B5%CF%80%CE%B1%CE%BD%CE%AC%CF%83%CF%84%CE%B1%CF%83%CE%B7_%CF%84%CE%BF%CF%85_1821" TargetMode="External"/><Relationship Id="rId35" Type="http://schemas.openxmlformats.org/officeDocument/2006/relationships/hyperlink" Target="https://el.wikipedia.org/wiki/%CE%9A%CF%85%CE%B4%CF%89%CE%BD%CE%AF%CE%B5%CF%82" TargetMode="External"/><Relationship Id="rId43" Type="http://schemas.openxmlformats.org/officeDocument/2006/relationships/hyperlink" Target="https://el.wikipedia.org/wiki/%CE%A3%CE%BC%CF%8D%CF%81%CE%BD%CE%B7" TargetMode="External"/><Relationship Id="rId48" Type="http://schemas.openxmlformats.org/officeDocument/2006/relationships/hyperlink" Target="https://el.wikipedia.org/wiki/%CE%A4%CE%B1%CF%81%CF%83%CE%B1%CE%BD%CE%AC%CF%82_%CE%A3%CF%8D%CF%81%CE%BF%CF%85" TargetMode="External"/><Relationship Id="rId56" Type="http://schemas.openxmlformats.org/officeDocument/2006/relationships/hyperlink" Target="https://el.wikipedia.org/wiki/%CE%A0%CE%AC%CF%83%CF%87%CE%B1" TargetMode="External"/><Relationship Id="rId8" Type="http://schemas.openxmlformats.org/officeDocument/2006/relationships/hyperlink" Target="https://el.wikipedia.org/wiki/%CE%A0%CF%81%CF%89%CF%84%CE%B5%CF%8D%CE%BF%CF%85%CF%83%CE%B1" TargetMode="External"/><Relationship Id="rId51" Type="http://schemas.openxmlformats.org/officeDocument/2006/relationships/hyperlink" Target="https://el.wikipedia.org/wiki/%CE%A4%CE%BF%CF%85%CF%81%CE%B9%CF%83%CE%BC%CF%8C%CF%82" TargetMode="External"/><Relationship Id="rId3" Type="http://schemas.openxmlformats.org/officeDocument/2006/relationships/webSettings" Target="webSettings.xml"/><Relationship Id="rId12" Type="http://schemas.openxmlformats.org/officeDocument/2006/relationships/hyperlink" Target="https://el.wikipedia.org/wiki/%CE%A7%CE%AF%CE%BF%CF%82" TargetMode="External"/><Relationship Id="rId17" Type="http://schemas.openxmlformats.org/officeDocument/2006/relationships/hyperlink" Target="https://el.wikipedia.org/wiki/%CE%95%CF%81%CE%BC%CE%BF%CF%8D%CF%80%CE%BF%CE%BB%CE%B7" TargetMode="External"/><Relationship Id="rId25" Type="http://schemas.openxmlformats.org/officeDocument/2006/relationships/hyperlink" Target="https://el.wikipedia.org/wiki/%CE%A0%CF%85%CE%B8%CE%B1%CE%B3%CF%8C%CF%81%CE%B1%CF%82" TargetMode="External"/><Relationship Id="rId33" Type="http://schemas.openxmlformats.org/officeDocument/2006/relationships/hyperlink" Target="https://el.wikipedia.org/wiki/%CE%A3%CE%AC%CE%BC%CE%BF%CF%82" TargetMode="External"/><Relationship Id="rId38" Type="http://schemas.openxmlformats.org/officeDocument/2006/relationships/hyperlink" Target="https://el.wikipedia.org/wiki/%CE%9A%CE%AC%CF%83%CE%BF%CF%82" TargetMode="External"/><Relationship Id="rId46" Type="http://schemas.openxmlformats.org/officeDocument/2006/relationships/hyperlink" Target="https://el.wikipedia.org/wiki/%CE%A0%CE%B5%CE%B9%CF%81%CE%B1%CE%B9%CE%AC%CF%82" TargetMode="External"/><Relationship Id="rId59" Type="http://schemas.openxmlformats.org/officeDocument/2006/relationships/hyperlink" Target="https://el.wikipedia.org/wiki/1861" TargetMode="External"/><Relationship Id="rId20" Type="http://schemas.openxmlformats.org/officeDocument/2006/relationships/hyperlink" Target="https://el.wikipedia.org/wiki/7%CE%BF%CF%82_%CE%B1%CE%B9%CF%8E%CE%BD%CE%B1%CF%82_%CF%80.%CE%A7." TargetMode="External"/><Relationship Id="rId41" Type="http://schemas.openxmlformats.org/officeDocument/2006/relationships/hyperlink" Target="https://el.wikipedia.org/wiki/%CE%9C%CE%B9%CE%BA%CF%81%CE%B1%CF%83%CE%B9%CE%B1%CF%84%CE%B9%CE%BA%CE%AE_%CE%9A%CE%B1%CF%84%CE%B1%CF%83%CF%84%CF%81%CE%BF%CF%86%CE%AE" TargetMode="External"/><Relationship Id="rId54" Type="http://schemas.openxmlformats.org/officeDocument/2006/relationships/hyperlink" Target="https://el.wikipedia.org/wiki/%CE%99%CE%BA%CE%B1%CF%81%CE%AF%CE%B1"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l.wikipedia.org/wiki/%CE%9A%CF%85%CE%BA%CE%BB%CE%AC%CE%B4%CE%B5%CF%82" TargetMode="External"/><Relationship Id="rId15" Type="http://schemas.openxmlformats.org/officeDocument/2006/relationships/hyperlink" Target="https://el.wikipedia.org/wiki/%CE%A6%CE%BF%CE%AF%CE%BD%CE%B9%CE%BA%CE%B5%CF%82" TargetMode="External"/><Relationship Id="rId23" Type="http://schemas.openxmlformats.org/officeDocument/2006/relationships/hyperlink" Target="https://el.wikipedia.org/wiki/%CE%A3%CE%AC%CE%BC%CE%BF%CF%82" TargetMode="External"/><Relationship Id="rId28" Type="http://schemas.openxmlformats.org/officeDocument/2006/relationships/hyperlink" Target="https://el.wikipedia.org/wiki/%CE%9A%CE%BB%CE%B1%CF%83%CE%B9%CE%BA%CE%AE_%CE%B5%CF%80%CE%BF%CF%87%CE%AE" TargetMode="External"/><Relationship Id="rId36" Type="http://schemas.openxmlformats.org/officeDocument/2006/relationships/hyperlink" Target="https://el.wikipedia.org/wiki/%CE%A1%CF%8C%CE%B4%CE%BF%CF%82" TargetMode="External"/><Relationship Id="rId49" Type="http://schemas.openxmlformats.org/officeDocument/2006/relationships/hyperlink" Target="https://el.wikipedia.org/wiki/%CE%91%CF%80%CE%BF%CE%B3%CF%81%CE%B1%CF%86%CE%AE" TargetMode="External"/><Relationship Id="rId57" Type="http://schemas.openxmlformats.org/officeDocument/2006/relationships/hyperlink" Target="https://el.wikipedia.org/wiki/%CE%9D%CE%B5%CF%8E%CF%81%CE%B9%CE%BF_%CE%A3%CF%8D%CF%81%CE%BF%CF%85" TargetMode="External"/><Relationship Id="rId10" Type="http://schemas.openxmlformats.org/officeDocument/2006/relationships/hyperlink" Target="https://el.wikipedia.org/wiki/%CE%A0%CE%B5%CF%81%CE%B9%CF%86%CE%AD%CF%81%CE%B5%CE%B9%CE%B1_%CE%9D%CE%BF%CF%84%CE%AF%CE%BF%CF%85_%CE%91%CE%B9%CE%B3%CE%B1%CE%AF%CE%BF%CF%85" TargetMode="External"/><Relationship Id="rId31" Type="http://schemas.openxmlformats.org/officeDocument/2006/relationships/hyperlink" Target="https://el.wikipedia.org/wiki/1821" TargetMode="External"/><Relationship Id="rId44" Type="http://schemas.openxmlformats.org/officeDocument/2006/relationships/hyperlink" Target="https://el.wikipedia.org/wiki/20%CE%BF%CF%82_%CE%B1%CE%B9%CF%8E%CE%BD%CE%B1%CF%82" TargetMode="External"/><Relationship Id="rId52" Type="http://schemas.openxmlformats.org/officeDocument/2006/relationships/hyperlink" Target="https://el.wikipedia.org/wiki/%CE%9D%CE%BF%CE%BC%CF%8C%CF%82_%CE%A3%CE%AC%CE%BC%CE%BF%CF%85" TargetMode="External"/><Relationship Id="rId60" Type="http://schemas.openxmlformats.org/officeDocument/2006/relationships/hyperlink" Target="https://el.wikipedia.org/wiki/%CE%98%CE%AD%CE%B1%CF%84%CF%81%CE%BF_%CE%91%CF%80%CF%8C%CE%BB%CE%BB%CF%89%CE%BD_(%CE%95%CF%81%CE%BC%CE%BF%CF%8D%CF%80%CE%BF%CE%BB%CE%B7)" TargetMode="External"/><Relationship Id="rId4" Type="http://schemas.openxmlformats.org/officeDocument/2006/relationships/image" Target="media/image1.jpeg"/><Relationship Id="rId9" Type="http://schemas.openxmlformats.org/officeDocument/2006/relationships/hyperlink" Target="https://el.wikipedia.org/wiki/%CE%9D%CE%BF%CE%BC%CF%8C%CF%82_%CE%9A%CF%85%CE%BA%CE%BB%CE%AC%CE%B4%CF%89%CE%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3446</Words>
  <Characters>18609</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user</cp:lastModifiedBy>
  <cp:revision>6</cp:revision>
  <cp:lastPrinted>2026-02-20T11:13:00Z</cp:lastPrinted>
  <dcterms:created xsi:type="dcterms:W3CDTF">2026-02-19T17:16:00Z</dcterms:created>
  <dcterms:modified xsi:type="dcterms:W3CDTF">2026-02-20T11:32:00Z</dcterms:modified>
</cp:coreProperties>
</file>